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39" w:rsidRDefault="00A53339" w:rsidP="00A53339">
      <w:pPr>
        <w:jc w:val="center"/>
        <w:rPr>
          <w:rFonts w:ascii="Tahoma" w:hAnsi="Tahoma" w:cs="Tahoma"/>
        </w:rPr>
      </w:pPr>
      <w:r>
        <w:rPr>
          <w:noProof/>
        </w:rPr>
        <w:drawing>
          <wp:inline distT="0" distB="0" distL="0" distR="0">
            <wp:extent cx="3086100" cy="2984500"/>
            <wp:effectExtent l="0" t="0" r="0" b="6350"/>
            <wp:docPr id="1" name="Bildobjekt 1" descr="Refis 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is log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984500"/>
                    </a:xfrm>
                    <a:prstGeom prst="rect">
                      <a:avLst/>
                    </a:prstGeom>
                    <a:noFill/>
                    <a:ln>
                      <a:noFill/>
                    </a:ln>
                  </pic:spPr>
                </pic:pic>
              </a:graphicData>
            </a:graphic>
          </wp:inline>
        </w:drawing>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Pr="00A53339" w:rsidRDefault="00A53339" w:rsidP="00A53339">
      <w:pPr>
        <w:jc w:val="center"/>
        <w:rPr>
          <w:rFonts w:ascii="Georgia" w:hAnsi="Georgia" w:cs="Tahoma"/>
          <w:sz w:val="52"/>
          <w:szCs w:val="52"/>
        </w:rPr>
      </w:pPr>
      <w:r w:rsidRPr="00A53339">
        <w:rPr>
          <w:rFonts w:ascii="Georgia" w:hAnsi="Georgia" w:cs="Tahoma"/>
          <w:sz w:val="52"/>
          <w:szCs w:val="52"/>
        </w:rPr>
        <w:t xml:space="preserve">Likabehandlingsplan </w:t>
      </w:r>
      <w:bookmarkStart w:id="0" w:name="_GoBack"/>
      <w:bookmarkEnd w:id="0"/>
    </w:p>
    <w:p w:rsidR="00A53339" w:rsidRPr="00A53339" w:rsidRDefault="001E450D" w:rsidP="00A53339">
      <w:pPr>
        <w:jc w:val="center"/>
        <w:rPr>
          <w:rFonts w:ascii="Georgia" w:hAnsi="Georgia" w:cs="Tahoma"/>
          <w:sz w:val="52"/>
          <w:szCs w:val="52"/>
        </w:rPr>
      </w:pPr>
      <w:r>
        <w:rPr>
          <w:rFonts w:ascii="Georgia" w:hAnsi="Georgia" w:cs="Tahoma"/>
          <w:sz w:val="52"/>
          <w:szCs w:val="52"/>
        </w:rPr>
        <w:t>Läsåret 2015-2016</w:t>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tabs>
          <w:tab w:val="left" w:pos="7920"/>
        </w:tabs>
        <w:rPr>
          <w:rFonts w:ascii="Georgia" w:hAnsi="Georgia" w:cs="Tahoma"/>
        </w:rPr>
      </w:pPr>
    </w:p>
    <w:p w:rsidR="00A53339" w:rsidRPr="00A53339" w:rsidRDefault="00A53339" w:rsidP="00A53339">
      <w:pPr>
        <w:tabs>
          <w:tab w:val="left" w:pos="7920"/>
        </w:tabs>
        <w:rPr>
          <w:rFonts w:ascii="Georgia" w:hAnsi="Georgia" w:cs="Tahoma"/>
        </w:rPr>
      </w:pPr>
      <w:r w:rsidRPr="00A53339">
        <w:rPr>
          <w:rFonts w:ascii="Georgia" w:hAnsi="Georgia" w:cs="Tahoma"/>
        </w:rPr>
        <w:t>INNEHÅLLSFÖRTECKNING</w:t>
      </w:r>
      <w:r w:rsidRPr="00A53339">
        <w:rPr>
          <w:rFonts w:ascii="Georgia" w:hAnsi="Georgia" w:cs="Tahoma"/>
        </w:rPr>
        <w:tab/>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lastRenderedPageBreak/>
        <w:tab/>
        <w:t>Sid.</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SKOLANS VISION</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Till dig som elev.</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Till dig som personal</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Till dig som vårdnadshavare</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Personalinformation läsåret 2012-2013</w:t>
      </w:r>
      <w:r w:rsidRPr="00A53339">
        <w:rPr>
          <w:rFonts w:ascii="Georgia" w:hAnsi="Georgia" w:cs="Tahoma"/>
          <w:sz w:val="22"/>
          <w:szCs w:val="22"/>
        </w:rPr>
        <w:tab/>
        <w:t>3</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DISKRIMINERING</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Kränkande behandling</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Trakasserier</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Annan kränkande behandling</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Diskriminerande handlingar</w:t>
      </w:r>
      <w:r w:rsidRPr="00A53339">
        <w:rPr>
          <w:rFonts w:ascii="Georgia" w:hAnsi="Georgia" w:cs="Tahoma"/>
          <w:sz w:val="22"/>
          <w:szCs w:val="22"/>
        </w:rPr>
        <w:tab/>
        <w:t>4</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ANSVARSFÖRDELNING</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Rektor</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Eleven</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Vårdnadshavare</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Lagar och förordningar</w:t>
      </w:r>
      <w:r w:rsidRPr="00A53339">
        <w:rPr>
          <w:rFonts w:ascii="Georgia" w:hAnsi="Georgia" w:cs="Tahoma"/>
          <w:sz w:val="22"/>
          <w:szCs w:val="22"/>
        </w:rPr>
        <w:tab/>
        <w:t>5</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FÖREBYGGA KRÄNKANDE BEHANDLING</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Personalhälsa</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Elevhälsa</w:t>
      </w:r>
      <w:r w:rsidRPr="00A53339">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Miljö</w:t>
      </w:r>
      <w:r w:rsidRPr="00A53339">
        <w:rPr>
          <w:rFonts w:ascii="Georgia" w:hAnsi="Georgia" w:cs="Tahoma"/>
          <w:sz w:val="22"/>
          <w:szCs w:val="22"/>
        </w:rPr>
        <w:tab/>
        <w:t>6</w:t>
      </w:r>
    </w:p>
    <w:p w:rsidR="00A53339" w:rsidRPr="00A53339" w:rsidRDefault="00C42BE5" w:rsidP="00A53339">
      <w:pPr>
        <w:tabs>
          <w:tab w:val="left" w:pos="7920"/>
        </w:tabs>
        <w:rPr>
          <w:rFonts w:ascii="Georgia" w:hAnsi="Georgia" w:cs="Tahoma"/>
          <w:sz w:val="22"/>
          <w:szCs w:val="22"/>
        </w:rPr>
      </w:pPr>
      <w:r>
        <w:rPr>
          <w:rFonts w:ascii="Georgia" w:hAnsi="Georgia" w:cs="Tahoma"/>
          <w:sz w:val="22"/>
          <w:szCs w:val="22"/>
        </w:rPr>
        <w:t>Elevinflytande</w:t>
      </w:r>
      <w:r>
        <w:rPr>
          <w:rFonts w:ascii="Georgia" w:hAnsi="Georgia" w:cs="Tahoma"/>
          <w:sz w:val="22"/>
          <w:szCs w:val="22"/>
        </w:rPr>
        <w:tab/>
        <w:t>6</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Aktiviteter/vi-känsla</w:t>
      </w:r>
      <w:r w:rsidRPr="00A53339">
        <w:rPr>
          <w:rFonts w:ascii="Georgia" w:hAnsi="Georgia" w:cs="Tahoma"/>
          <w:sz w:val="22"/>
          <w:szCs w:val="22"/>
        </w:rPr>
        <w:tab/>
        <w:t>7</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UPPTÄCKA KRÄNKANDE BEHANDLING</w:t>
      </w:r>
      <w:r w:rsidRPr="00A53339">
        <w:rPr>
          <w:rFonts w:ascii="Georgia" w:hAnsi="Georgia" w:cs="Tahoma"/>
          <w:sz w:val="22"/>
          <w:szCs w:val="22"/>
        </w:rPr>
        <w:tab/>
        <w:t>8</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w:t>
      </w:r>
      <w:r w:rsidRPr="00A53339">
        <w:rPr>
          <w:rFonts w:ascii="Georgia" w:hAnsi="Georgia" w:cs="Tahoma"/>
          <w:sz w:val="22"/>
          <w:szCs w:val="22"/>
        </w:rPr>
        <w:tab/>
        <w:t>8</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Personalhälsa</w:t>
      </w:r>
      <w:r w:rsidRPr="00A53339">
        <w:rPr>
          <w:rFonts w:ascii="Georgia" w:hAnsi="Georgia" w:cs="Tahoma"/>
          <w:sz w:val="22"/>
          <w:szCs w:val="22"/>
        </w:rPr>
        <w:tab/>
        <w:t>8</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Elevhälsa</w:t>
      </w:r>
      <w:r w:rsidRPr="00A53339">
        <w:rPr>
          <w:rFonts w:ascii="Georgia" w:hAnsi="Georgia" w:cs="Tahoma"/>
          <w:sz w:val="22"/>
          <w:szCs w:val="22"/>
        </w:rPr>
        <w:tab/>
        <w:t>8</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Miljö</w:t>
      </w:r>
      <w:r w:rsidRPr="00A53339">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Elevinflytande</w:t>
      </w:r>
      <w:r w:rsidRPr="00A53339">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Aktiviteter/vi-känsla</w:t>
      </w:r>
      <w:r w:rsidRPr="00A53339">
        <w:rPr>
          <w:rFonts w:ascii="Georgia" w:hAnsi="Georgia" w:cs="Tahoma"/>
          <w:sz w:val="22"/>
          <w:szCs w:val="22"/>
        </w:rPr>
        <w:tab/>
        <w:t>9</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UTREDA OCH ÅTGÄRDA KRÄNKANDE BEHANDLING</w:t>
      </w:r>
      <w:r w:rsidRPr="00A53339">
        <w:rPr>
          <w:rFonts w:ascii="Georgia" w:hAnsi="Georgia" w:cs="Tahoma"/>
          <w:sz w:val="22"/>
          <w:szCs w:val="22"/>
        </w:rPr>
        <w:tab/>
        <w:t>10</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Arbetsgång vid kränkning mellan elever</w:t>
      </w:r>
      <w:r w:rsidRPr="00A53339">
        <w:rPr>
          <w:rFonts w:ascii="Georgia" w:hAnsi="Georgia" w:cs="Tahoma"/>
          <w:sz w:val="22"/>
          <w:szCs w:val="22"/>
        </w:rPr>
        <w:tab/>
        <w:t>10</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Arbetsgång vid personals kränkning av elev.</w:t>
      </w:r>
      <w:r w:rsidRPr="00A53339">
        <w:rPr>
          <w:rFonts w:ascii="Georgia" w:hAnsi="Georgia" w:cs="Tahoma"/>
          <w:sz w:val="22"/>
          <w:szCs w:val="22"/>
        </w:rPr>
        <w:tab/>
        <w:t>10</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Arbetsgång vid kränkning av personal.</w:t>
      </w:r>
      <w:r w:rsidRPr="00A53339">
        <w:rPr>
          <w:rFonts w:ascii="Georgia" w:hAnsi="Georgia" w:cs="Tahoma"/>
          <w:sz w:val="22"/>
          <w:szCs w:val="22"/>
        </w:rPr>
        <w:tab/>
        <w:t>10</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Arbetsgång vid kränkning mellan personal</w:t>
      </w:r>
      <w:r w:rsidRPr="00A53339">
        <w:rPr>
          <w:rFonts w:ascii="Georgia" w:hAnsi="Georgia" w:cs="Tahoma"/>
          <w:sz w:val="22"/>
          <w:szCs w:val="22"/>
        </w:rPr>
        <w:tab/>
        <w:t>10</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FÖRANKRING OCH TILLGÄNGLIGHET</w:t>
      </w:r>
      <w:r w:rsidRPr="00A53339">
        <w:rPr>
          <w:rFonts w:ascii="Georgia" w:hAnsi="Georgia" w:cs="Tahoma"/>
          <w:sz w:val="22"/>
          <w:szCs w:val="22"/>
        </w:rPr>
        <w:tab/>
        <w:t>11</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UPPFÖLJNING OCH UTVÄRDERING</w:t>
      </w:r>
      <w:r w:rsidRPr="00A53339">
        <w:rPr>
          <w:rFonts w:ascii="Georgia" w:hAnsi="Georgia" w:cs="Tahoma"/>
          <w:sz w:val="22"/>
          <w:szCs w:val="22"/>
        </w:rPr>
        <w:tab/>
        <w:t>11</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REVIDERING</w:t>
      </w:r>
      <w:r w:rsidRPr="00A53339">
        <w:rPr>
          <w:rFonts w:ascii="Georgia" w:hAnsi="Georgia" w:cs="Tahoma"/>
          <w:sz w:val="22"/>
          <w:szCs w:val="22"/>
        </w:rPr>
        <w:tab/>
        <w:t>11</w:t>
      </w:r>
    </w:p>
    <w:p w:rsidR="00A53339" w:rsidRPr="00A53339" w:rsidRDefault="00A53339" w:rsidP="00A53339">
      <w:pPr>
        <w:tabs>
          <w:tab w:val="left" w:pos="7920"/>
        </w:tabs>
        <w:rPr>
          <w:rFonts w:ascii="Georgia" w:hAnsi="Georgia" w:cs="Tahoma"/>
          <w:sz w:val="22"/>
          <w:szCs w:val="22"/>
        </w:rPr>
      </w:pP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Trivselundersökning</w:t>
      </w:r>
      <w:r w:rsidRPr="00A53339">
        <w:rPr>
          <w:rFonts w:ascii="Georgia" w:hAnsi="Georgia" w:cs="Tahoma"/>
          <w:sz w:val="22"/>
          <w:szCs w:val="22"/>
        </w:rPr>
        <w:tab/>
        <w:t>Bil 1</w:t>
      </w:r>
    </w:p>
    <w:p w:rsidR="00A53339" w:rsidRPr="00A53339" w:rsidRDefault="00A53339" w:rsidP="00A53339">
      <w:pPr>
        <w:tabs>
          <w:tab w:val="left" w:pos="7920"/>
        </w:tabs>
        <w:rPr>
          <w:rFonts w:ascii="Georgia" w:hAnsi="Georgia" w:cs="Tahoma"/>
          <w:sz w:val="22"/>
          <w:szCs w:val="22"/>
        </w:rPr>
      </w:pPr>
      <w:r w:rsidRPr="00A53339">
        <w:rPr>
          <w:rFonts w:ascii="Georgia" w:hAnsi="Georgia" w:cs="Tahoma"/>
          <w:sz w:val="22"/>
          <w:szCs w:val="22"/>
        </w:rPr>
        <w:t>Tjänsteanteckningsmall</w:t>
      </w:r>
      <w:r w:rsidRPr="00A53339">
        <w:rPr>
          <w:rFonts w:ascii="Georgia" w:hAnsi="Georgia" w:cs="Tahoma"/>
          <w:sz w:val="22"/>
          <w:szCs w:val="22"/>
        </w:rPr>
        <w:tab/>
        <w:t>Bil 2</w:t>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A53339" w:rsidRPr="00A53339" w:rsidRDefault="00A53339" w:rsidP="00A53339">
      <w:pPr>
        <w:rPr>
          <w:rFonts w:ascii="Georgia" w:hAnsi="Georgia" w:cs="Tahoma"/>
          <w:b/>
        </w:rPr>
      </w:pPr>
      <w:r w:rsidRPr="00A53339">
        <w:rPr>
          <w:rFonts w:ascii="Georgia" w:hAnsi="Georgia" w:cs="Tahoma"/>
          <w:b/>
        </w:rPr>
        <w:lastRenderedPageBreak/>
        <w:t>SKOLANS VISION.</w:t>
      </w:r>
    </w:p>
    <w:p w:rsidR="00A53339" w:rsidRPr="00A53339" w:rsidRDefault="00A53339" w:rsidP="00A53339">
      <w:pPr>
        <w:rPr>
          <w:rFonts w:ascii="Georgia" w:hAnsi="Georgia" w:cs="Tahoma"/>
        </w:rPr>
      </w:pPr>
      <w:r w:rsidRPr="00A53339">
        <w:rPr>
          <w:rFonts w:ascii="Georgia" w:hAnsi="Georgia" w:cs="Tahoma"/>
        </w:rPr>
        <w:t>På REFIS tar all verksamhet sin utgångspunkt i att individens välmående och väl fungerande grupper utgör grunden för en positiv och stimulerande inlärningsmiljö. Vi strävar efter att verksamheten skall genomsyras av ömsesidig respekt och omtanke. Det förebyggande arbetet skall därför prioriteras och vara kontinuerligt. All personal på skolan har en skyldighet att agera på ett sådant sätt att planen följs. REFIS bygger sin verksamhet på trygghet, kunskap, välmående och engagemang.</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Till eleverna:</w:t>
      </w:r>
    </w:p>
    <w:p w:rsidR="00A53339" w:rsidRPr="00A53339" w:rsidRDefault="00A53339" w:rsidP="00A53339">
      <w:pPr>
        <w:rPr>
          <w:rFonts w:ascii="Georgia" w:hAnsi="Georgia" w:cs="Tahoma"/>
        </w:rPr>
      </w:pPr>
      <w:r w:rsidRPr="00A53339">
        <w:rPr>
          <w:rFonts w:ascii="Georgia" w:hAnsi="Georgia" w:cs="Tahoma"/>
        </w:rPr>
        <w:t>Om du någon gång blir utsatt för kränkande behandling, vill vi att du omedelbart kontaktar någon ur personalen som du känner förtroende för. Detta gäller även dig som känner någon som är utsatt.</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Till personalen:</w:t>
      </w:r>
    </w:p>
    <w:p w:rsidR="00A53339" w:rsidRPr="00A53339" w:rsidRDefault="00A53339" w:rsidP="00A53339">
      <w:pPr>
        <w:rPr>
          <w:rFonts w:ascii="Georgia" w:hAnsi="Georgia" w:cs="Tahoma"/>
        </w:rPr>
      </w:pPr>
      <w:r w:rsidRPr="00A53339">
        <w:rPr>
          <w:rFonts w:ascii="Georgia" w:hAnsi="Georgia" w:cs="Tahoma"/>
        </w:rPr>
        <w:t>Om du någon gång blir utsatt för kränkande behandling, vill vi att du omedelbart kontaktar rektor eller någon annan du känner förtroende för på skolan eller i skolans styrelse.</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Till vårdnadshavare:</w:t>
      </w:r>
    </w:p>
    <w:p w:rsidR="00A53339" w:rsidRPr="00A53339" w:rsidRDefault="00A53339" w:rsidP="00A53339">
      <w:pPr>
        <w:rPr>
          <w:rFonts w:ascii="Georgia" w:hAnsi="Georgia" w:cs="Tahoma"/>
        </w:rPr>
      </w:pPr>
      <w:r w:rsidRPr="00A53339">
        <w:rPr>
          <w:rFonts w:ascii="Georgia" w:hAnsi="Georgia" w:cs="Tahoma"/>
        </w:rPr>
        <w:t>Om du misstänker att ditt eller någon annans barn utsätts för kränkande behandling vill vi att du omedelbart kontaktar personal på skolan. Om du misstänker att ditt barn utsätter andra för kränkande behandling under skoltid råder vi dig att kontakta personal på skolan.</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Personalinformation läsåret 20</w:t>
      </w:r>
      <w:r w:rsidR="00254291">
        <w:rPr>
          <w:rFonts w:ascii="Georgia" w:hAnsi="Georgia" w:cs="Tahoma"/>
          <w:b/>
        </w:rPr>
        <w:t>15-2016</w:t>
      </w:r>
    </w:p>
    <w:p w:rsidR="00A53339" w:rsidRPr="00A53339" w:rsidRDefault="005B68DD" w:rsidP="00A53339">
      <w:pPr>
        <w:rPr>
          <w:rFonts w:ascii="Georgia" w:hAnsi="Georgia" w:cs="Tahoma"/>
        </w:rPr>
      </w:pPr>
      <w:r>
        <w:rPr>
          <w:rFonts w:ascii="Georgia" w:hAnsi="Georgia" w:cs="Tahoma"/>
        </w:rPr>
        <w:t>Claudia Marcks</w:t>
      </w:r>
      <w:r w:rsidR="00A53339" w:rsidRPr="00A53339">
        <w:rPr>
          <w:rFonts w:ascii="Georgia" w:hAnsi="Georgia" w:cs="Tahoma"/>
        </w:rPr>
        <w:tab/>
      </w:r>
      <w:r w:rsidR="00254291">
        <w:rPr>
          <w:rFonts w:ascii="Georgia" w:hAnsi="Georgia" w:cs="Tahoma"/>
        </w:rPr>
        <w:tab/>
      </w:r>
      <w:r w:rsidR="00A53339" w:rsidRPr="00A53339">
        <w:rPr>
          <w:rFonts w:ascii="Georgia" w:hAnsi="Georgia" w:cs="Tahoma"/>
        </w:rPr>
        <w:t>Rektor</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Krisgrupp/</w:t>
      </w:r>
      <w:r w:rsidR="005B68DD">
        <w:rPr>
          <w:rFonts w:ascii="Georgia" w:hAnsi="Georgia" w:cs="Tahoma"/>
          <w:b/>
        </w:rPr>
        <w:t>Trygghetsteam</w:t>
      </w:r>
    </w:p>
    <w:p w:rsidR="00A53339" w:rsidRPr="00A53339" w:rsidRDefault="00254291" w:rsidP="00A53339">
      <w:pPr>
        <w:rPr>
          <w:rFonts w:ascii="Georgia" w:hAnsi="Georgia" w:cs="Tahoma"/>
        </w:rPr>
      </w:pPr>
      <w:r>
        <w:rPr>
          <w:rFonts w:ascii="Georgia" w:hAnsi="Georgia" w:cs="Tahoma"/>
        </w:rPr>
        <w:t>Nastaran Dadvand</w:t>
      </w:r>
      <w:r w:rsidR="00A53339" w:rsidRPr="00A53339">
        <w:rPr>
          <w:rFonts w:ascii="Georgia" w:hAnsi="Georgia" w:cs="Tahoma"/>
        </w:rPr>
        <w:tab/>
      </w:r>
      <w:r>
        <w:rPr>
          <w:rFonts w:ascii="Georgia" w:hAnsi="Georgia" w:cs="Tahoma"/>
        </w:rPr>
        <w:tab/>
      </w:r>
      <w:r w:rsidR="00A53339" w:rsidRPr="00A53339">
        <w:rPr>
          <w:rFonts w:ascii="Georgia" w:hAnsi="Georgia" w:cs="Tahoma"/>
        </w:rPr>
        <w:t>Skolsköterska</w:t>
      </w:r>
    </w:p>
    <w:p w:rsidR="00254291" w:rsidRDefault="00254291" w:rsidP="00A53339">
      <w:pPr>
        <w:rPr>
          <w:rFonts w:ascii="Georgia" w:hAnsi="Georgia" w:cs="Tahoma"/>
        </w:rPr>
      </w:pPr>
      <w:r>
        <w:rPr>
          <w:rFonts w:ascii="Georgia" w:hAnsi="Georgia" w:cs="Tahoma"/>
        </w:rPr>
        <w:t>Pernilla Bäckius</w:t>
      </w:r>
      <w:r>
        <w:rPr>
          <w:rFonts w:ascii="Georgia" w:hAnsi="Georgia" w:cs="Tahoma"/>
        </w:rPr>
        <w:tab/>
      </w:r>
      <w:r>
        <w:rPr>
          <w:rFonts w:ascii="Georgia" w:hAnsi="Georgia" w:cs="Tahoma"/>
        </w:rPr>
        <w:tab/>
        <w:t>EHT samordnare</w:t>
      </w:r>
    </w:p>
    <w:p w:rsidR="00A53339" w:rsidRPr="00A53339" w:rsidRDefault="00A53339" w:rsidP="00A53339">
      <w:pPr>
        <w:rPr>
          <w:rFonts w:ascii="Georgia" w:hAnsi="Georgia" w:cs="Tahoma"/>
        </w:rPr>
      </w:pPr>
      <w:r w:rsidRPr="00A53339">
        <w:rPr>
          <w:rFonts w:ascii="Georgia" w:hAnsi="Georgia" w:cs="Tahoma"/>
        </w:rPr>
        <w:t>Jonas Surting</w:t>
      </w:r>
      <w:r w:rsidRPr="00A53339">
        <w:rPr>
          <w:rFonts w:ascii="Georgia" w:hAnsi="Georgia" w:cs="Tahoma"/>
        </w:rPr>
        <w:tab/>
      </w:r>
      <w:r w:rsidR="00254291">
        <w:rPr>
          <w:rFonts w:ascii="Georgia" w:hAnsi="Georgia" w:cs="Tahoma"/>
        </w:rPr>
        <w:tab/>
      </w:r>
      <w:r w:rsidRPr="00A53339">
        <w:rPr>
          <w:rFonts w:ascii="Georgia" w:hAnsi="Georgia" w:cs="Tahoma"/>
        </w:rPr>
        <w:t>Lärare</w:t>
      </w:r>
    </w:p>
    <w:p w:rsidR="00A53339" w:rsidRDefault="00A53339" w:rsidP="00A53339">
      <w:pPr>
        <w:rPr>
          <w:rFonts w:ascii="Georgia" w:hAnsi="Georgia" w:cs="Tahoma"/>
        </w:rPr>
      </w:pPr>
      <w:r w:rsidRPr="00A53339">
        <w:rPr>
          <w:rFonts w:ascii="Georgia" w:hAnsi="Georgia" w:cs="Tahoma"/>
        </w:rPr>
        <w:t>Emanuel Askar</w:t>
      </w:r>
      <w:r w:rsidRPr="00A53339">
        <w:rPr>
          <w:rFonts w:ascii="Georgia" w:hAnsi="Georgia" w:cs="Tahoma"/>
        </w:rPr>
        <w:tab/>
      </w:r>
      <w:r w:rsidR="00254291">
        <w:rPr>
          <w:rFonts w:ascii="Georgia" w:hAnsi="Georgia" w:cs="Tahoma"/>
        </w:rPr>
        <w:tab/>
      </w:r>
      <w:r w:rsidRPr="00A53339">
        <w:rPr>
          <w:rFonts w:ascii="Georgia" w:hAnsi="Georgia" w:cs="Tahoma"/>
        </w:rPr>
        <w:t>Lärare</w:t>
      </w:r>
    </w:p>
    <w:p w:rsidR="00254291" w:rsidRDefault="008F13DC" w:rsidP="00A53339">
      <w:pPr>
        <w:rPr>
          <w:rFonts w:ascii="Georgia" w:hAnsi="Georgia" w:cs="Tahoma"/>
        </w:rPr>
      </w:pPr>
      <w:r>
        <w:rPr>
          <w:rFonts w:ascii="Georgia" w:hAnsi="Georgia" w:cs="Tahoma"/>
        </w:rPr>
        <w:t xml:space="preserve">Jenny </w:t>
      </w:r>
      <w:r w:rsidR="00254291">
        <w:rPr>
          <w:rFonts w:ascii="Georgia" w:hAnsi="Georgia" w:cs="Tahoma"/>
        </w:rPr>
        <w:t>Pettersson</w:t>
      </w:r>
      <w:r>
        <w:rPr>
          <w:rFonts w:ascii="Georgia" w:hAnsi="Georgia" w:cs="Tahoma"/>
        </w:rPr>
        <w:t xml:space="preserve"> Åström</w:t>
      </w:r>
      <w:r w:rsidR="00254291">
        <w:rPr>
          <w:rFonts w:ascii="Georgia" w:hAnsi="Georgia" w:cs="Tahoma"/>
        </w:rPr>
        <w:tab/>
        <w:t>Lärare</w:t>
      </w:r>
    </w:p>
    <w:p w:rsidR="00254291" w:rsidRDefault="00254291" w:rsidP="00A53339">
      <w:pPr>
        <w:rPr>
          <w:rFonts w:ascii="Georgia" w:hAnsi="Georgia" w:cs="Tahoma"/>
        </w:rPr>
      </w:pPr>
      <w:r>
        <w:rPr>
          <w:rFonts w:ascii="Georgia" w:hAnsi="Georgia" w:cs="Tahoma"/>
        </w:rPr>
        <w:t>Jennie Hendsel</w:t>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Bo Ölund</w:t>
      </w:r>
      <w:r>
        <w:rPr>
          <w:rFonts w:ascii="Georgia" w:hAnsi="Georgia" w:cs="Tahoma"/>
        </w:rPr>
        <w:tab/>
      </w:r>
      <w:r>
        <w:rPr>
          <w:rFonts w:ascii="Georgia" w:hAnsi="Georgia" w:cs="Tahoma"/>
        </w:rPr>
        <w:tab/>
      </w:r>
      <w:r>
        <w:rPr>
          <w:rFonts w:ascii="Georgia" w:hAnsi="Georgia" w:cs="Tahoma"/>
        </w:rPr>
        <w:tab/>
        <w:t>Lärare, APL-samordnare</w:t>
      </w:r>
    </w:p>
    <w:p w:rsidR="00254291" w:rsidRDefault="00254291" w:rsidP="00A53339">
      <w:pPr>
        <w:rPr>
          <w:rFonts w:ascii="Georgia" w:hAnsi="Georgia" w:cs="Tahoma"/>
        </w:rPr>
      </w:pPr>
      <w:r>
        <w:rPr>
          <w:rFonts w:ascii="Georgia" w:hAnsi="Georgia" w:cs="Tahoma"/>
        </w:rPr>
        <w:t>Torbjörn Johansson</w:t>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Erik Karlsson</w:t>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Lena Ateva</w:t>
      </w:r>
      <w:r>
        <w:rPr>
          <w:rFonts w:ascii="Georgia" w:hAnsi="Georgia" w:cs="Tahoma"/>
        </w:rPr>
        <w:tab/>
      </w:r>
      <w:r>
        <w:rPr>
          <w:rFonts w:ascii="Georgia" w:hAnsi="Georgia" w:cs="Tahoma"/>
        </w:rPr>
        <w:tab/>
      </w:r>
      <w:r>
        <w:rPr>
          <w:rFonts w:ascii="Georgia" w:hAnsi="Georgia" w:cs="Tahoma"/>
        </w:rPr>
        <w:tab/>
        <w:t>Lärare</w:t>
      </w:r>
    </w:p>
    <w:p w:rsidR="00254291" w:rsidRDefault="00254291" w:rsidP="00A53339">
      <w:pPr>
        <w:rPr>
          <w:rFonts w:ascii="Georgia" w:hAnsi="Georgia" w:cs="Tahoma"/>
        </w:rPr>
      </w:pPr>
      <w:r>
        <w:rPr>
          <w:rFonts w:ascii="Georgia" w:hAnsi="Georgia" w:cs="Tahoma"/>
        </w:rPr>
        <w:t>Christer Sjöstrand</w:t>
      </w:r>
      <w:r>
        <w:rPr>
          <w:rFonts w:ascii="Georgia" w:hAnsi="Georgia" w:cs="Tahoma"/>
        </w:rPr>
        <w:tab/>
      </w:r>
      <w:r>
        <w:rPr>
          <w:rFonts w:ascii="Georgia" w:hAnsi="Georgia" w:cs="Tahoma"/>
        </w:rPr>
        <w:tab/>
        <w:t>Lärare</w:t>
      </w:r>
    </w:p>
    <w:p w:rsidR="00254291" w:rsidRPr="00A53339" w:rsidRDefault="00254291" w:rsidP="00A53339">
      <w:pPr>
        <w:rPr>
          <w:rFonts w:ascii="Georgia" w:hAnsi="Georgia" w:cs="Tahoma"/>
        </w:rPr>
      </w:pPr>
      <w:r>
        <w:rPr>
          <w:rFonts w:ascii="Georgia" w:hAnsi="Georgia" w:cs="Tahoma"/>
        </w:rPr>
        <w:t>Joel Lythell</w:t>
      </w:r>
      <w:r>
        <w:rPr>
          <w:rFonts w:ascii="Georgia" w:hAnsi="Georgia" w:cs="Tahoma"/>
        </w:rPr>
        <w:tab/>
      </w:r>
      <w:r>
        <w:rPr>
          <w:rFonts w:ascii="Georgia" w:hAnsi="Georgia" w:cs="Tahoma"/>
        </w:rPr>
        <w:tab/>
      </w:r>
      <w:r>
        <w:rPr>
          <w:rFonts w:ascii="Georgia" w:hAnsi="Georgia" w:cs="Tahoma"/>
        </w:rPr>
        <w:tab/>
        <w:t>Lärare</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Elevhälsoteam</w:t>
      </w:r>
    </w:p>
    <w:p w:rsidR="00A53339" w:rsidRPr="00A53339" w:rsidRDefault="00FB707F" w:rsidP="00A53339">
      <w:pPr>
        <w:rPr>
          <w:rFonts w:ascii="Georgia" w:hAnsi="Georgia" w:cs="Tahoma"/>
        </w:rPr>
      </w:pPr>
      <w:r>
        <w:rPr>
          <w:rFonts w:ascii="Georgia" w:hAnsi="Georgia" w:cs="Tahoma"/>
        </w:rPr>
        <w:t>Claudia Marcks</w:t>
      </w:r>
      <w:r w:rsidR="00A53339" w:rsidRPr="00A53339">
        <w:rPr>
          <w:rFonts w:ascii="Georgia" w:hAnsi="Georgia" w:cs="Tahoma"/>
        </w:rPr>
        <w:tab/>
      </w:r>
      <w:r w:rsidR="00254291">
        <w:rPr>
          <w:rFonts w:ascii="Georgia" w:hAnsi="Georgia" w:cs="Tahoma"/>
        </w:rPr>
        <w:tab/>
      </w:r>
      <w:r w:rsidR="00A53339" w:rsidRPr="00A53339">
        <w:rPr>
          <w:rFonts w:ascii="Georgia" w:hAnsi="Georgia" w:cs="Tahoma"/>
        </w:rPr>
        <w:t>Rektor</w:t>
      </w:r>
    </w:p>
    <w:p w:rsidR="00254291" w:rsidRDefault="00254291" w:rsidP="00A53339">
      <w:pPr>
        <w:rPr>
          <w:rFonts w:ascii="Georgia" w:hAnsi="Georgia" w:cs="Tahoma"/>
        </w:rPr>
      </w:pPr>
      <w:r>
        <w:rPr>
          <w:rFonts w:ascii="Georgia" w:hAnsi="Georgia" w:cs="Tahoma"/>
        </w:rPr>
        <w:t>Pernilla Bäckius</w:t>
      </w:r>
      <w:r>
        <w:rPr>
          <w:rFonts w:ascii="Georgia" w:hAnsi="Georgia" w:cs="Tahoma"/>
        </w:rPr>
        <w:tab/>
      </w:r>
      <w:r>
        <w:rPr>
          <w:rFonts w:ascii="Georgia" w:hAnsi="Georgia" w:cs="Tahoma"/>
        </w:rPr>
        <w:tab/>
        <w:t>EHT samordnare</w:t>
      </w:r>
    </w:p>
    <w:p w:rsidR="00A53339" w:rsidRPr="00A53339" w:rsidRDefault="00254291" w:rsidP="00A53339">
      <w:pPr>
        <w:rPr>
          <w:rFonts w:ascii="Georgia" w:hAnsi="Georgia" w:cs="Tahoma"/>
        </w:rPr>
      </w:pPr>
      <w:r>
        <w:rPr>
          <w:rFonts w:ascii="Georgia" w:hAnsi="Georgia" w:cs="Tahoma"/>
        </w:rPr>
        <w:t>Nastaran Dadvand</w:t>
      </w:r>
      <w:r w:rsidR="00A53339" w:rsidRPr="00A53339">
        <w:rPr>
          <w:rFonts w:ascii="Georgia" w:hAnsi="Georgia" w:cs="Tahoma"/>
        </w:rPr>
        <w:tab/>
      </w:r>
      <w:r w:rsidR="0096347D">
        <w:rPr>
          <w:rFonts w:ascii="Georgia" w:hAnsi="Georgia" w:cs="Tahoma"/>
        </w:rPr>
        <w:tab/>
      </w:r>
      <w:r w:rsidR="00A53339" w:rsidRPr="00A53339">
        <w:rPr>
          <w:rFonts w:ascii="Georgia" w:hAnsi="Georgia" w:cs="Tahoma"/>
        </w:rPr>
        <w:t>Skolsköterska</w:t>
      </w:r>
    </w:p>
    <w:p w:rsidR="00A53339" w:rsidRPr="00A53339" w:rsidRDefault="00254291" w:rsidP="00A53339">
      <w:pPr>
        <w:rPr>
          <w:rFonts w:ascii="Georgia" w:hAnsi="Georgia" w:cs="Tahoma"/>
        </w:rPr>
      </w:pPr>
      <w:r>
        <w:rPr>
          <w:rFonts w:ascii="Georgia" w:hAnsi="Georgia" w:cs="Tahoma"/>
        </w:rPr>
        <w:t>Dr. Gabriel Oussi</w:t>
      </w:r>
      <w:r>
        <w:rPr>
          <w:rFonts w:ascii="Georgia" w:hAnsi="Georgia" w:cs="Tahoma"/>
        </w:rPr>
        <w:tab/>
      </w:r>
      <w:r>
        <w:rPr>
          <w:rFonts w:ascii="Georgia" w:hAnsi="Georgia" w:cs="Tahoma"/>
        </w:rPr>
        <w:tab/>
        <w:t>Skolläkare</w:t>
      </w:r>
    </w:p>
    <w:p w:rsidR="00A53339" w:rsidRDefault="00A53339" w:rsidP="00A53339">
      <w:pPr>
        <w:rPr>
          <w:rFonts w:ascii="Tahoma" w:hAnsi="Tahoma" w:cs="Tahoma"/>
        </w:rPr>
      </w:pPr>
    </w:p>
    <w:p w:rsidR="00A53339" w:rsidRDefault="00A53339" w:rsidP="00A53339">
      <w:pPr>
        <w:rPr>
          <w:rFonts w:ascii="Tahoma" w:hAnsi="Tahoma" w:cs="Tahoma"/>
          <w:b/>
        </w:rPr>
      </w:pPr>
    </w:p>
    <w:p w:rsidR="00A53339" w:rsidRDefault="00A53339" w:rsidP="00A53339">
      <w:pPr>
        <w:rPr>
          <w:rFonts w:ascii="Tahoma" w:hAnsi="Tahoma" w:cs="Tahoma"/>
          <w:b/>
        </w:rPr>
      </w:pPr>
    </w:p>
    <w:p w:rsidR="00A53339" w:rsidRDefault="00A53339" w:rsidP="00A53339">
      <w:pPr>
        <w:rPr>
          <w:rFonts w:ascii="Tahoma" w:hAnsi="Tahoma" w:cs="Tahoma"/>
          <w:b/>
        </w:rPr>
      </w:pPr>
    </w:p>
    <w:p w:rsidR="00A53339" w:rsidRPr="00A53339" w:rsidRDefault="00A53339" w:rsidP="00A53339">
      <w:pPr>
        <w:rPr>
          <w:rFonts w:ascii="Georgia" w:hAnsi="Georgia" w:cs="Tahoma"/>
          <w:b/>
        </w:rPr>
      </w:pPr>
      <w:r w:rsidRPr="00A53339">
        <w:rPr>
          <w:rFonts w:ascii="Georgia" w:hAnsi="Georgia" w:cs="Tahoma"/>
          <w:b/>
        </w:rPr>
        <w:lastRenderedPageBreak/>
        <w:t>Diskriminering.</w:t>
      </w:r>
    </w:p>
    <w:p w:rsidR="00A53339" w:rsidRPr="00A53339" w:rsidRDefault="00A53339" w:rsidP="00A53339">
      <w:pPr>
        <w:rPr>
          <w:rFonts w:ascii="Georgia" w:hAnsi="Georgia" w:cs="Tahoma"/>
        </w:rPr>
      </w:pPr>
      <w:r w:rsidRPr="00A53339">
        <w:rPr>
          <w:rFonts w:ascii="Georgia" w:hAnsi="Georgia" w:cs="Tahoma"/>
        </w:rPr>
        <w:t>Diskriminering är en handling som utestänger eller kränker en person. Den behöver inte vara medveten eller aktiv. De sju diskrimineringsgrunderna är kön, ålder, etnisk tillhörighet, religion eller annan trosuppfattning, sexuell läggning, könsidentitet/könsuttryck och funktionshinder.</w:t>
      </w: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r w:rsidRPr="00A53339">
        <w:rPr>
          <w:rFonts w:ascii="Georgia" w:hAnsi="Georgia" w:cs="Tahoma"/>
        </w:rPr>
        <w:t xml:space="preserve">Det finns två typer av diskriminering. </w:t>
      </w:r>
      <w:r w:rsidRPr="00A53339">
        <w:rPr>
          <w:rFonts w:ascii="Georgia" w:hAnsi="Georgia" w:cs="Tahoma"/>
          <w:i/>
        </w:rPr>
        <w:t>Direkt diskriminering</w:t>
      </w:r>
      <w:r w:rsidRPr="00A53339">
        <w:rPr>
          <w:rFonts w:ascii="Georgia" w:hAnsi="Georgia" w:cs="Tahoma"/>
        </w:rPr>
        <w:t xml:space="preserve"> och </w:t>
      </w:r>
      <w:r w:rsidRPr="00A53339">
        <w:rPr>
          <w:rFonts w:ascii="Georgia" w:hAnsi="Georgia" w:cs="Tahoma"/>
          <w:i/>
        </w:rPr>
        <w:t>indirekt diskriminering</w:t>
      </w:r>
      <w:r w:rsidRPr="00A53339">
        <w:rPr>
          <w:rFonts w:ascii="Georgia" w:hAnsi="Georgia" w:cs="Tahoma"/>
        </w:rPr>
        <w:t xml:space="preserve">. </w:t>
      </w:r>
      <w:r w:rsidRPr="00A53339">
        <w:rPr>
          <w:rFonts w:ascii="Georgia" w:hAnsi="Georgia" w:cs="Tahoma"/>
          <w:i/>
        </w:rPr>
        <w:t>Direkt diskriminering</w:t>
      </w:r>
      <w:r w:rsidRPr="00A53339">
        <w:rPr>
          <w:rFonts w:ascii="Georgia" w:hAnsi="Georgia" w:cs="Tahoma"/>
        </w:rPr>
        <w:t xml:space="preserve"> är om en elev missgynnas genom särbehandling p.g.a. av någon av de sju diskrimineringsgrunderna. </w:t>
      </w:r>
      <w:r w:rsidRPr="00A53339">
        <w:rPr>
          <w:rFonts w:ascii="Georgia" w:hAnsi="Georgia" w:cs="Tahoma"/>
          <w:i/>
        </w:rPr>
        <w:t>Indirekt diskriminering</w:t>
      </w:r>
      <w:r w:rsidRPr="00A53339">
        <w:rPr>
          <w:rFonts w:ascii="Georgia" w:hAnsi="Georgia" w:cs="Tahoma"/>
        </w:rPr>
        <w:t xml:space="preserve"> är om en elev missgynnas genom att ordningsregler som framstår som neutrala får en diskriminerande effekt. Exempelvis om alla elever serveras samma mat, diskriminerar skolan indirekt de elever som på grund av religiösa skäl behöver annan mat.</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Kränkande behandling</w:t>
      </w:r>
    </w:p>
    <w:p w:rsidR="00A53339" w:rsidRPr="00A53339" w:rsidRDefault="00A53339" w:rsidP="00A53339">
      <w:pPr>
        <w:rPr>
          <w:rFonts w:ascii="Georgia" w:hAnsi="Georgia" w:cs="Tahoma"/>
        </w:rPr>
      </w:pPr>
      <w:r w:rsidRPr="00A53339">
        <w:rPr>
          <w:rFonts w:ascii="Georgia" w:hAnsi="Georgia" w:cs="Tahoma"/>
        </w:rPr>
        <w:t>Kränkande behandling är en handling som kränker en persons värdighet.</w:t>
      </w:r>
    </w:p>
    <w:p w:rsidR="00A53339" w:rsidRPr="00A53339" w:rsidRDefault="00A53339" w:rsidP="00A53339">
      <w:pPr>
        <w:rPr>
          <w:rFonts w:ascii="Georgia" w:hAnsi="Georgia" w:cs="Tahoma"/>
        </w:rPr>
      </w:pPr>
      <w:r w:rsidRPr="00A53339">
        <w:rPr>
          <w:rFonts w:ascii="Georgia" w:hAnsi="Georgia" w:cs="Tahoma"/>
        </w:rPr>
        <w:t>Kränkningarna kan vara:</w:t>
      </w:r>
    </w:p>
    <w:p w:rsidR="00A53339" w:rsidRPr="00A53339" w:rsidRDefault="00A53339" w:rsidP="00A53339">
      <w:pPr>
        <w:numPr>
          <w:ilvl w:val="0"/>
          <w:numId w:val="1"/>
        </w:numPr>
        <w:rPr>
          <w:rFonts w:ascii="Georgia" w:hAnsi="Georgia" w:cs="Tahoma"/>
        </w:rPr>
      </w:pPr>
      <w:r w:rsidRPr="00A53339">
        <w:rPr>
          <w:rFonts w:ascii="Georgia" w:hAnsi="Georgia" w:cs="Tahoma"/>
        </w:rPr>
        <w:t>Fysiska - som att bli utsatt för fasthållning mot ens vilja, slag och knuffar.</w:t>
      </w:r>
    </w:p>
    <w:p w:rsidR="00A53339" w:rsidRPr="00A53339" w:rsidRDefault="00A53339" w:rsidP="00A53339">
      <w:pPr>
        <w:numPr>
          <w:ilvl w:val="0"/>
          <w:numId w:val="1"/>
        </w:numPr>
        <w:rPr>
          <w:rFonts w:ascii="Georgia" w:hAnsi="Georgia" w:cs="Tahoma"/>
        </w:rPr>
      </w:pPr>
      <w:r w:rsidRPr="00A53339">
        <w:rPr>
          <w:rFonts w:ascii="Georgia" w:hAnsi="Georgia" w:cs="Tahoma"/>
        </w:rPr>
        <w:t>Verbala - som att bli hotad, retad eller hånad.</w:t>
      </w:r>
    </w:p>
    <w:p w:rsidR="00A53339" w:rsidRPr="00A53339" w:rsidRDefault="00A53339" w:rsidP="00A53339">
      <w:pPr>
        <w:numPr>
          <w:ilvl w:val="0"/>
          <w:numId w:val="1"/>
        </w:numPr>
        <w:rPr>
          <w:rFonts w:ascii="Georgia" w:hAnsi="Georgia" w:cs="Tahoma"/>
        </w:rPr>
      </w:pPr>
      <w:r w:rsidRPr="00A53339">
        <w:rPr>
          <w:rFonts w:ascii="Georgia" w:hAnsi="Georgia" w:cs="Tahoma"/>
        </w:rPr>
        <w:t>Psykosociala - som att bli utsatt för utfrysning, blickar eller ryktesspridning.</w:t>
      </w:r>
    </w:p>
    <w:p w:rsidR="00A53339" w:rsidRPr="00A53339" w:rsidRDefault="00A53339" w:rsidP="00A53339">
      <w:pPr>
        <w:numPr>
          <w:ilvl w:val="0"/>
          <w:numId w:val="1"/>
        </w:numPr>
        <w:rPr>
          <w:rFonts w:ascii="Georgia" w:hAnsi="Georgia" w:cs="Tahoma"/>
        </w:rPr>
      </w:pPr>
      <w:r w:rsidRPr="00A53339">
        <w:rPr>
          <w:rFonts w:ascii="Georgia" w:hAnsi="Georgia" w:cs="Tahoma"/>
        </w:rPr>
        <w:t>Text och bilder - som klotter, brev, lappar, E-post och andra sociala nätverk.</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Trakasserier.</w:t>
      </w:r>
    </w:p>
    <w:p w:rsidR="00A53339" w:rsidRPr="00A53339" w:rsidRDefault="00A53339" w:rsidP="00A53339">
      <w:pPr>
        <w:rPr>
          <w:rFonts w:ascii="Georgia" w:hAnsi="Georgia" w:cs="Tahoma"/>
        </w:rPr>
      </w:pPr>
      <w:r w:rsidRPr="00A53339">
        <w:rPr>
          <w:rFonts w:ascii="Georgia" w:hAnsi="Georgia" w:cs="Tahoma"/>
        </w:rPr>
        <w:t>Trakasserier är en form av kränkande behandling som har samband med de sju diskrimineringsgrunderna.</w:t>
      </w:r>
    </w:p>
    <w:p w:rsidR="00A53339" w:rsidRPr="00A53339" w:rsidRDefault="00A53339" w:rsidP="00A53339">
      <w:pPr>
        <w:numPr>
          <w:ilvl w:val="0"/>
          <w:numId w:val="2"/>
        </w:numPr>
        <w:rPr>
          <w:rFonts w:ascii="Georgia" w:hAnsi="Georgia" w:cs="Tahoma"/>
        </w:rPr>
      </w:pPr>
      <w:r w:rsidRPr="00A53339">
        <w:rPr>
          <w:rFonts w:ascii="Georgia" w:hAnsi="Georgia" w:cs="Tahoma"/>
        </w:rPr>
        <w:t>Kön.</w:t>
      </w:r>
    </w:p>
    <w:p w:rsidR="00A53339" w:rsidRPr="00A53339" w:rsidRDefault="00254291" w:rsidP="00A53339">
      <w:pPr>
        <w:numPr>
          <w:ilvl w:val="0"/>
          <w:numId w:val="2"/>
        </w:numPr>
        <w:rPr>
          <w:rFonts w:ascii="Georgia" w:hAnsi="Georgia" w:cs="Tahoma"/>
        </w:rPr>
      </w:pPr>
      <w:r>
        <w:rPr>
          <w:rFonts w:ascii="Georgia" w:hAnsi="Georgia" w:cs="Tahoma"/>
        </w:rPr>
        <w:t>Ålder</w:t>
      </w:r>
    </w:p>
    <w:p w:rsidR="00A53339" w:rsidRPr="00A53339" w:rsidRDefault="00254291" w:rsidP="00A53339">
      <w:pPr>
        <w:numPr>
          <w:ilvl w:val="0"/>
          <w:numId w:val="2"/>
        </w:numPr>
        <w:rPr>
          <w:rFonts w:ascii="Georgia" w:hAnsi="Georgia" w:cs="Tahoma"/>
        </w:rPr>
      </w:pPr>
      <w:r>
        <w:rPr>
          <w:rFonts w:ascii="Georgia" w:hAnsi="Georgia" w:cs="Tahoma"/>
        </w:rPr>
        <w:t>Etnisk tillhörighet</w:t>
      </w:r>
    </w:p>
    <w:p w:rsidR="00A53339" w:rsidRPr="00A53339" w:rsidRDefault="00A53339" w:rsidP="00A53339">
      <w:pPr>
        <w:numPr>
          <w:ilvl w:val="0"/>
          <w:numId w:val="2"/>
        </w:numPr>
        <w:rPr>
          <w:rFonts w:ascii="Georgia" w:hAnsi="Georgia" w:cs="Tahoma"/>
        </w:rPr>
      </w:pPr>
      <w:r w:rsidRPr="00A53339">
        <w:rPr>
          <w:rFonts w:ascii="Georgia" w:hAnsi="Georgia" w:cs="Tahoma"/>
        </w:rPr>
        <w:t>Relig</w:t>
      </w:r>
      <w:r w:rsidR="00254291">
        <w:rPr>
          <w:rFonts w:ascii="Georgia" w:hAnsi="Georgia" w:cs="Tahoma"/>
        </w:rPr>
        <w:t>ion eller annan trosuppfattning</w:t>
      </w:r>
    </w:p>
    <w:p w:rsidR="00A53339" w:rsidRPr="00A53339" w:rsidRDefault="00A53339" w:rsidP="00A53339">
      <w:pPr>
        <w:numPr>
          <w:ilvl w:val="0"/>
          <w:numId w:val="2"/>
        </w:numPr>
        <w:rPr>
          <w:rFonts w:ascii="Georgia" w:hAnsi="Georgia" w:cs="Tahoma"/>
        </w:rPr>
      </w:pPr>
      <w:r w:rsidRPr="00A53339">
        <w:rPr>
          <w:rFonts w:ascii="Georgia" w:hAnsi="Georgia" w:cs="Tahoma"/>
        </w:rPr>
        <w:t>Sexuell läggning</w:t>
      </w:r>
    </w:p>
    <w:p w:rsidR="00A53339" w:rsidRPr="00A53339" w:rsidRDefault="00254291" w:rsidP="00A53339">
      <w:pPr>
        <w:numPr>
          <w:ilvl w:val="0"/>
          <w:numId w:val="2"/>
        </w:numPr>
        <w:rPr>
          <w:rFonts w:ascii="Georgia" w:hAnsi="Georgia" w:cs="Tahoma"/>
        </w:rPr>
      </w:pPr>
      <w:r>
        <w:rPr>
          <w:rFonts w:ascii="Georgia" w:hAnsi="Georgia" w:cs="Tahoma"/>
        </w:rPr>
        <w:t>Könsidentitet eller könsuttryck</w:t>
      </w:r>
    </w:p>
    <w:p w:rsidR="00A53339" w:rsidRPr="00A53339" w:rsidRDefault="00254291" w:rsidP="00A53339">
      <w:pPr>
        <w:numPr>
          <w:ilvl w:val="0"/>
          <w:numId w:val="2"/>
        </w:numPr>
        <w:rPr>
          <w:rFonts w:ascii="Georgia" w:hAnsi="Georgia" w:cs="Tahoma"/>
        </w:rPr>
      </w:pPr>
      <w:r>
        <w:rPr>
          <w:rFonts w:ascii="Georgia" w:hAnsi="Georgia" w:cs="Tahoma"/>
        </w:rPr>
        <w:t>Funktionshinder</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Annan kränkande behandling.</w:t>
      </w:r>
    </w:p>
    <w:p w:rsidR="00A53339" w:rsidRPr="00A53339" w:rsidRDefault="00A53339" w:rsidP="00A53339">
      <w:pPr>
        <w:rPr>
          <w:rFonts w:ascii="Georgia" w:hAnsi="Georgia" w:cs="Tahoma"/>
        </w:rPr>
      </w:pPr>
      <w:r w:rsidRPr="00A53339">
        <w:rPr>
          <w:rFonts w:ascii="Georgia" w:hAnsi="Georgia" w:cs="Tahoma"/>
        </w:rPr>
        <w:t>Med annan kränkande behandling menas en kränkning av en persons värdighet som saknar koppling till en diskrimineringsgrund.</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Diskriminerande handlingar.</w:t>
      </w:r>
    </w:p>
    <w:p w:rsidR="00A53339" w:rsidRPr="00A53339" w:rsidRDefault="00A53339" w:rsidP="00A53339">
      <w:pPr>
        <w:rPr>
          <w:rFonts w:ascii="Georgia" w:hAnsi="Georgia" w:cs="Tahoma"/>
        </w:rPr>
      </w:pPr>
      <w:r w:rsidRPr="00A53339">
        <w:rPr>
          <w:rFonts w:ascii="Georgia" w:hAnsi="Georgia" w:cs="Tahoma"/>
        </w:rPr>
        <w:t>En person är utsatt för diskriminerande handlingar när han eller hon upprepade gånger och under en viss tid blir utsatt för kränkande behandling. Det kallas inte för diskriminerande handlingar när två lika starka personer, fysiskt eller psykiskt, grälar eller slåss. För att det ska kallas diskriminerande handlingar krävs det en viss o</w:t>
      </w:r>
      <w:r w:rsidR="003F1DF5">
        <w:rPr>
          <w:rFonts w:ascii="Georgia" w:hAnsi="Georgia" w:cs="Tahoma"/>
        </w:rPr>
        <w:t xml:space="preserve">balans i </w:t>
      </w:r>
      <w:proofErr w:type="spellStart"/>
      <w:r w:rsidR="003F1DF5">
        <w:rPr>
          <w:rFonts w:ascii="Georgia" w:hAnsi="Georgia" w:cs="Tahoma"/>
        </w:rPr>
        <w:t>i</w:t>
      </w:r>
      <w:proofErr w:type="spellEnd"/>
      <w:r w:rsidR="003F1DF5">
        <w:rPr>
          <w:rFonts w:ascii="Georgia" w:hAnsi="Georgia" w:cs="Tahoma"/>
        </w:rPr>
        <w:t xml:space="preserve"> styrkeförhållandet, f</w:t>
      </w:r>
      <w:r w:rsidRPr="00A53339">
        <w:rPr>
          <w:rFonts w:ascii="Georgia" w:hAnsi="Georgia" w:cs="Tahoma"/>
        </w:rPr>
        <w:t>ysiskt eller psykiskt.</w:t>
      </w:r>
    </w:p>
    <w:p w:rsidR="00A53339" w:rsidRPr="003F1DF5" w:rsidRDefault="00A53339" w:rsidP="00A53339">
      <w:pPr>
        <w:rPr>
          <w:rFonts w:ascii="Georgia" w:hAnsi="Georgia" w:cs="Tahoma"/>
          <w:i/>
        </w:rPr>
      </w:pPr>
      <w:r w:rsidRPr="00A53339">
        <w:rPr>
          <w:rFonts w:ascii="Georgia" w:hAnsi="Georgia" w:cs="Tahoma"/>
        </w:rPr>
        <w:t xml:space="preserve">Den viktigaste utgångspunkten är </w:t>
      </w:r>
      <w:r w:rsidRPr="003F1DF5">
        <w:rPr>
          <w:rFonts w:ascii="Georgia" w:hAnsi="Georgia" w:cs="Tahoma"/>
          <w:i/>
        </w:rPr>
        <w:t>den individuella upplevelsen och att den som uppger att han eller hon har blivit kränkt, alltid måste tas på allvar.</w:t>
      </w:r>
    </w:p>
    <w:p w:rsidR="00A53339" w:rsidRPr="003F1DF5" w:rsidRDefault="00A53339" w:rsidP="00A53339">
      <w:pPr>
        <w:rPr>
          <w:rFonts w:ascii="Georgia" w:hAnsi="Georgia" w:cs="Tahoma"/>
          <w:i/>
        </w:rPr>
      </w:pP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p>
    <w:p w:rsidR="00A53339" w:rsidRDefault="00A53339" w:rsidP="00A53339">
      <w:pPr>
        <w:rPr>
          <w:rFonts w:ascii="Tahoma" w:hAnsi="Tahoma" w:cs="Tahoma"/>
          <w:b/>
        </w:rPr>
      </w:pPr>
    </w:p>
    <w:p w:rsidR="00A53339" w:rsidRPr="00A53339" w:rsidRDefault="00A53339" w:rsidP="00A53339">
      <w:pPr>
        <w:rPr>
          <w:rFonts w:ascii="Georgia" w:hAnsi="Georgia" w:cs="Tahoma"/>
          <w:b/>
        </w:rPr>
      </w:pPr>
      <w:r w:rsidRPr="00A53339">
        <w:rPr>
          <w:rFonts w:ascii="Georgia" w:hAnsi="Georgia" w:cs="Tahoma"/>
          <w:b/>
        </w:rPr>
        <w:t>ANSVARSFÖRDELNING.</w:t>
      </w:r>
    </w:p>
    <w:p w:rsidR="00A53339" w:rsidRPr="00A53339" w:rsidRDefault="00A53339" w:rsidP="00A53339">
      <w:pPr>
        <w:rPr>
          <w:rFonts w:ascii="Georgia" w:hAnsi="Georgia" w:cs="Tahoma"/>
        </w:rPr>
      </w:pPr>
      <w:r w:rsidRPr="00A53339">
        <w:rPr>
          <w:rFonts w:ascii="Georgia" w:hAnsi="Georgia" w:cs="Tahoma"/>
        </w:rPr>
        <w:t>Rektor.</w:t>
      </w:r>
    </w:p>
    <w:p w:rsidR="00A53339" w:rsidRPr="00A53339" w:rsidRDefault="00A53339" w:rsidP="00A53339">
      <w:pPr>
        <w:rPr>
          <w:rFonts w:ascii="Georgia" w:hAnsi="Georgia" w:cs="Tahoma"/>
        </w:rPr>
      </w:pPr>
      <w:r w:rsidRPr="00A53339">
        <w:rPr>
          <w:rFonts w:ascii="Georgia" w:hAnsi="Georgia" w:cs="Tahoma"/>
        </w:rPr>
        <w:t>”Huvudmannen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(Skollagen kap 6:8)</w:t>
      </w:r>
    </w:p>
    <w:p w:rsidR="00A53339" w:rsidRPr="00A53339" w:rsidRDefault="00A53339" w:rsidP="00A53339">
      <w:pPr>
        <w:rPr>
          <w:rFonts w:ascii="Georgia" w:hAnsi="Georgia" w:cs="Tahoma"/>
        </w:rPr>
      </w:pPr>
    </w:p>
    <w:p w:rsidR="00A53339" w:rsidRPr="00A53339" w:rsidRDefault="00A53339" w:rsidP="00A53339">
      <w:pPr>
        <w:rPr>
          <w:rFonts w:ascii="Georgia" w:hAnsi="Georgia" w:cs="Tahoma"/>
        </w:rPr>
      </w:pPr>
      <w:r w:rsidRPr="00A53339">
        <w:rPr>
          <w:rFonts w:ascii="Georgia" w:hAnsi="Georgia" w:cs="Tahoma"/>
        </w:rPr>
        <w:t>Huvudmannen delegerar.</w:t>
      </w:r>
    </w:p>
    <w:p w:rsidR="00A53339" w:rsidRPr="00A53339" w:rsidRDefault="00A53339" w:rsidP="00A53339">
      <w:pPr>
        <w:rPr>
          <w:rFonts w:ascii="Georgia" w:hAnsi="Georgia" w:cs="Tahoma"/>
        </w:rPr>
      </w:pPr>
    </w:p>
    <w:p w:rsidR="00A53339" w:rsidRPr="00A53339" w:rsidRDefault="00254291" w:rsidP="00A53339">
      <w:pPr>
        <w:rPr>
          <w:rFonts w:ascii="Georgia" w:hAnsi="Georgia" w:cs="Tahoma"/>
          <w:b/>
        </w:rPr>
      </w:pPr>
      <w:r>
        <w:rPr>
          <w:rFonts w:ascii="Georgia" w:hAnsi="Georgia" w:cs="Tahoma"/>
          <w:b/>
        </w:rPr>
        <w:t>Personal</w:t>
      </w:r>
    </w:p>
    <w:p w:rsidR="00A53339" w:rsidRPr="00A53339" w:rsidRDefault="00A53339" w:rsidP="00A53339">
      <w:pPr>
        <w:rPr>
          <w:rFonts w:ascii="Georgia" w:hAnsi="Georgia" w:cs="Tahoma"/>
        </w:rPr>
      </w:pPr>
      <w:r w:rsidRPr="00A53339">
        <w:rPr>
          <w:rFonts w:ascii="Georgia" w:hAnsi="Georgia" w:cs="Tahoma"/>
        </w:rPr>
        <w:t>Personalen har ansvar för att bidra till en god arbetsmiljö och till goda relationer med både personal och elever samt att ansvara för att realisera likabehandlingsplanen i praktiken. Dessutom ska personalen aktivt delta i arbetet med den årliga revideringen av likabehandlingsplanen.</w:t>
      </w:r>
    </w:p>
    <w:p w:rsidR="00A53339" w:rsidRPr="00A53339" w:rsidRDefault="00A53339" w:rsidP="00A53339">
      <w:pPr>
        <w:rPr>
          <w:rFonts w:ascii="Georgia" w:hAnsi="Georgia" w:cs="Tahoma"/>
        </w:rPr>
      </w:pPr>
    </w:p>
    <w:p w:rsidR="00A53339" w:rsidRPr="00A53339" w:rsidRDefault="00254291" w:rsidP="00A53339">
      <w:pPr>
        <w:rPr>
          <w:rFonts w:ascii="Georgia" w:hAnsi="Georgia" w:cs="Tahoma"/>
          <w:b/>
        </w:rPr>
      </w:pPr>
      <w:r>
        <w:rPr>
          <w:rFonts w:ascii="Georgia" w:hAnsi="Georgia" w:cs="Tahoma"/>
          <w:b/>
        </w:rPr>
        <w:t>Eleven</w:t>
      </w:r>
    </w:p>
    <w:p w:rsidR="00A53339" w:rsidRPr="00A53339" w:rsidRDefault="00A53339" w:rsidP="00A53339">
      <w:pPr>
        <w:rPr>
          <w:rFonts w:ascii="Georgia" w:hAnsi="Georgia" w:cs="Tahoma"/>
        </w:rPr>
      </w:pPr>
      <w:r w:rsidRPr="00A53339">
        <w:rPr>
          <w:rFonts w:ascii="Georgia" w:hAnsi="Georgia" w:cs="Tahoma"/>
        </w:rPr>
        <w:t>Eleven har ansvar att bidra till en god arbetsmiljö och till goda relationer med både personal och andra elever. Eleven ska ta del av skolans likabehandlingsplan och ordningsregler samt följa dessa.</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Vårdnadshavare</w:t>
      </w:r>
    </w:p>
    <w:p w:rsidR="00A53339" w:rsidRPr="00A53339" w:rsidRDefault="00A53339" w:rsidP="00A53339">
      <w:pPr>
        <w:rPr>
          <w:rFonts w:ascii="Georgia" w:hAnsi="Georgia" w:cs="Tahoma"/>
        </w:rPr>
      </w:pPr>
      <w:r w:rsidRPr="00A53339">
        <w:rPr>
          <w:rFonts w:ascii="Georgia" w:hAnsi="Georgia" w:cs="Tahoma"/>
        </w:rPr>
        <w:t>Vårdnadshavare ska ta del av skolans likabehandlingsplan och förutsätts att samtala med sitt barn om hur man behandlar sina medmänniskor. Vårdnadshavaren förväntas även samtala med sitt barn om hur barnet upplever skolan.</w:t>
      </w:r>
    </w:p>
    <w:p w:rsidR="00A53339" w:rsidRPr="00A53339" w:rsidRDefault="00A53339" w:rsidP="00A53339">
      <w:pPr>
        <w:rPr>
          <w:rFonts w:ascii="Georgia" w:hAnsi="Georgia" w:cs="Tahoma"/>
        </w:rPr>
      </w:pPr>
    </w:p>
    <w:p w:rsidR="00A53339" w:rsidRPr="00A53339" w:rsidRDefault="00A53339" w:rsidP="00A53339">
      <w:pPr>
        <w:rPr>
          <w:rFonts w:ascii="Georgia" w:hAnsi="Georgia" w:cs="Tahoma"/>
          <w:b/>
        </w:rPr>
      </w:pPr>
      <w:r w:rsidRPr="00A53339">
        <w:rPr>
          <w:rFonts w:ascii="Georgia" w:hAnsi="Georgia" w:cs="Tahoma"/>
          <w:b/>
        </w:rPr>
        <w:t>Lagar och förordningar</w:t>
      </w:r>
    </w:p>
    <w:p w:rsidR="00A53339" w:rsidRPr="00A53339" w:rsidRDefault="00A53339" w:rsidP="00A53339">
      <w:pPr>
        <w:rPr>
          <w:rFonts w:ascii="Georgia" w:hAnsi="Georgia" w:cs="Tahoma"/>
        </w:rPr>
      </w:pPr>
      <w:r w:rsidRPr="00A53339">
        <w:rPr>
          <w:rFonts w:ascii="Georgia" w:hAnsi="Georgia" w:cs="Tahoma"/>
        </w:rPr>
        <w:t>Elevernas och de vuxnas rättigheter och skyldigheter i skolan bygger på:</w:t>
      </w:r>
    </w:p>
    <w:p w:rsidR="00A53339" w:rsidRPr="00A53339" w:rsidRDefault="00A53339" w:rsidP="00A53339">
      <w:pPr>
        <w:numPr>
          <w:ilvl w:val="0"/>
          <w:numId w:val="3"/>
        </w:numPr>
        <w:rPr>
          <w:rFonts w:ascii="Georgia" w:hAnsi="Georgia" w:cs="Tahoma"/>
        </w:rPr>
      </w:pPr>
      <w:r w:rsidRPr="00A53339">
        <w:rPr>
          <w:rFonts w:ascii="Georgia" w:hAnsi="Georgia" w:cs="Tahoma"/>
        </w:rPr>
        <w:t>FN:s konvention om barnets rättigheter.</w:t>
      </w:r>
    </w:p>
    <w:p w:rsidR="00A53339" w:rsidRPr="00A53339" w:rsidRDefault="00A53339" w:rsidP="00A53339">
      <w:pPr>
        <w:numPr>
          <w:ilvl w:val="0"/>
          <w:numId w:val="3"/>
        </w:numPr>
        <w:rPr>
          <w:rFonts w:ascii="Georgia" w:hAnsi="Georgia" w:cs="Tahoma"/>
        </w:rPr>
      </w:pPr>
      <w:r w:rsidRPr="00A53339">
        <w:rPr>
          <w:rFonts w:ascii="Georgia" w:hAnsi="Georgia" w:cs="Tahoma"/>
        </w:rPr>
        <w:t>Skollagen (SFS 2010:800) 1kap 2§, 4 kap 2§</w:t>
      </w:r>
    </w:p>
    <w:p w:rsidR="00A53339" w:rsidRPr="00A53339" w:rsidRDefault="00A53339" w:rsidP="00A53339">
      <w:pPr>
        <w:numPr>
          <w:ilvl w:val="0"/>
          <w:numId w:val="3"/>
        </w:numPr>
        <w:rPr>
          <w:rFonts w:ascii="Georgia" w:hAnsi="Georgia" w:cs="Tahoma"/>
        </w:rPr>
      </w:pPr>
      <w:r w:rsidRPr="00A53339">
        <w:rPr>
          <w:rFonts w:ascii="Georgia" w:hAnsi="Georgia" w:cs="Tahoma"/>
        </w:rPr>
        <w:t>Samlade läroplanerna gymnasieskolan, Lgr 11</w:t>
      </w:r>
    </w:p>
    <w:p w:rsidR="00A53339" w:rsidRPr="00A53339" w:rsidRDefault="00A53339" w:rsidP="00A53339">
      <w:pPr>
        <w:numPr>
          <w:ilvl w:val="0"/>
          <w:numId w:val="3"/>
        </w:numPr>
        <w:rPr>
          <w:rFonts w:ascii="Georgia" w:hAnsi="Georgia" w:cs="Tahoma"/>
        </w:rPr>
      </w:pPr>
      <w:r w:rsidRPr="00A53339">
        <w:rPr>
          <w:rFonts w:ascii="Georgia" w:hAnsi="Georgia" w:cs="Tahoma"/>
        </w:rPr>
        <w:t>Arbetsmiljölagen och arbetsmiljöförordningen som syftar till att förebygga ohälsa och olycksfall i arbetet samt att i övrigt uppnå en god arbetsmiljö.</w:t>
      </w:r>
    </w:p>
    <w:p w:rsidR="00A53339" w:rsidRPr="00A53339" w:rsidRDefault="00A53339" w:rsidP="00A53339">
      <w:pPr>
        <w:numPr>
          <w:ilvl w:val="0"/>
          <w:numId w:val="3"/>
        </w:numPr>
        <w:rPr>
          <w:rFonts w:ascii="Georgia" w:hAnsi="Georgia" w:cs="Tahoma"/>
        </w:rPr>
      </w:pPr>
      <w:r w:rsidRPr="00A53339">
        <w:rPr>
          <w:rFonts w:ascii="Georgia" w:hAnsi="Georgia" w:cs="Tahoma"/>
        </w:rPr>
        <w:t>Socialtjänstlagen angående anmälningsskyldighet. 14 kap, 2§</w:t>
      </w:r>
    </w:p>
    <w:p w:rsidR="00A53339" w:rsidRPr="00A53339" w:rsidRDefault="00A53339" w:rsidP="00A53339">
      <w:pPr>
        <w:numPr>
          <w:ilvl w:val="0"/>
          <w:numId w:val="3"/>
        </w:numPr>
        <w:rPr>
          <w:rFonts w:ascii="Georgia" w:hAnsi="Georgia" w:cs="Tahoma"/>
        </w:rPr>
      </w:pPr>
      <w:r w:rsidRPr="00A53339">
        <w:rPr>
          <w:rFonts w:ascii="Georgia" w:hAnsi="Georgia" w:cs="Tahoma"/>
        </w:rPr>
        <w:t>Lagen om förbud mot diskriminering och annan kränkande behandling av barn och elever i skolan. Barn och elevers rättighet att inte bli kränkta eller diskriminerade. Lag 2006:67.</w:t>
      </w:r>
    </w:p>
    <w:p w:rsidR="00A53339" w:rsidRPr="00A53339" w:rsidRDefault="00A53339" w:rsidP="00A53339">
      <w:pPr>
        <w:numPr>
          <w:ilvl w:val="0"/>
          <w:numId w:val="3"/>
        </w:numPr>
        <w:rPr>
          <w:rFonts w:ascii="Georgia" w:hAnsi="Georgia" w:cs="Tahoma"/>
        </w:rPr>
      </w:pPr>
      <w:r w:rsidRPr="00A53339">
        <w:rPr>
          <w:rFonts w:ascii="Georgia" w:hAnsi="Georgia" w:cs="Tahoma"/>
        </w:rPr>
        <w:t>Brottsbalken. Strafflagarna gäller i skolan. Det finns dock ingen laglig skyldighet att göra en polisanmälan. En polisanmälan ersätter inte anmälningsskyldigheten enligt socialtjänstlagen. I brottsbalken finns inte kränkande behandling som särskilda begrepp. Eller brottsrubricering. Men diskriminerande handlingar och även andra kränkningar utgör sällan även brott enligt brottsbalken. Till exempel misshandel, olaga hot, olaga tvång, ofredande, trakasserier, förtal, förolämpning, sexuellt ofredande och hets mot folkgrupp.</w:t>
      </w:r>
    </w:p>
    <w:p w:rsidR="00A53339" w:rsidRPr="00A53339" w:rsidRDefault="00A53339" w:rsidP="00A53339">
      <w:pPr>
        <w:rPr>
          <w:rFonts w:ascii="Georgia" w:hAnsi="Georgia" w:cs="Tahoma"/>
        </w:rPr>
      </w:pPr>
    </w:p>
    <w:p w:rsidR="00A53339" w:rsidRDefault="00A53339" w:rsidP="00A53339">
      <w:pPr>
        <w:rPr>
          <w:rFonts w:ascii="Tahoma" w:hAnsi="Tahoma" w:cs="Tahoma"/>
        </w:rPr>
      </w:pPr>
    </w:p>
    <w:p w:rsidR="00A53339" w:rsidRDefault="00A53339" w:rsidP="00A53339">
      <w:pPr>
        <w:rPr>
          <w:rFonts w:ascii="Tahoma" w:hAnsi="Tahoma" w:cs="Tahoma"/>
          <w:b/>
        </w:rPr>
      </w:pPr>
    </w:p>
    <w:p w:rsidR="00A53339" w:rsidRDefault="00A53339" w:rsidP="00A53339">
      <w:pPr>
        <w:rPr>
          <w:rFonts w:ascii="Tahoma" w:hAnsi="Tahoma" w:cs="Tahoma"/>
          <w:b/>
        </w:rPr>
      </w:pPr>
    </w:p>
    <w:p w:rsidR="00A53339" w:rsidRPr="005D4E1F" w:rsidRDefault="00A53339" w:rsidP="00A53339">
      <w:pPr>
        <w:rPr>
          <w:rFonts w:ascii="Georgia" w:hAnsi="Georgia" w:cs="Tahoma"/>
          <w:b/>
        </w:rPr>
      </w:pPr>
      <w:r w:rsidRPr="005D4E1F">
        <w:rPr>
          <w:rFonts w:ascii="Georgia" w:hAnsi="Georgia" w:cs="Tahoma"/>
          <w:b/>
        </w:rPr>
        <w:t>FÖREBYGGA KRÄNKANDE BEHANDLING.</w:t>
      </w: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Personal.</w:t>
      </w:r>
    </w:p>
    <w:p w:rsidR="00A53339" w:rsidRPr="005D4E1F" w:rsidRDefault="00A53339" w:rsidP="00A53339">
      <w:pPr>
        <w:numPr>
          <w:ilvl w:val="0"/>
          <w:numId w:val="4"/>
        </w:numPr>
        <w:rPr>
          <w:rFonts w:ascii="Georgia" w:hAnsi="Georgia" w:cs="Tahoma"/>
        </w:rPr>
      </w:pPr>
      <w:r w:rsidRPr="005D4E1F">
        <w:rPr>
          <w:rFonts w:ascii="Georgia" w:hAnsi="Georgia" w:cs="Tahoma"/>
        </w:rPr>
        <w:t>Personalen är observant på att ingen elev diskrimineras av skolans verksamhet.</w:t>
      </w:r>
    </w:p>
    <w:p w:rsidR="00A53339" w:rsidRPr="005D4E1F" w:rsidRDefault="00A53339" w:rsidP="00A53339">
      <w:pPr>
        <w:numPr>
          <w:ilvl w:val="0"/>
          <w:numId w:val="4"/>
        </w:numPr>
        <w:rPr>
          <w:rFonts w:ascii="Georgia" w:hAnsi="Georgia" w:cs="Tahoma"/>
        </w:rPr>
      </w:pPr>
      <w:r w:rsidRPr="005D4E1F">
        <w:rPr>
          <w:rFonts w:ascii="Georgia" w:hAnsi="Georgia" w:cs="Tahoma"/>
        </w:rPr>
        <w:t xml:space="preserve">Samtliga elever har en mentor som ansvarar för att handleda eleverna under deras studietid. </w:t>
      </w:r>
    </w:p>
    <w:p w:rsidR="00A53339" w:rsidRPr="005D4E1F" w:rsidRDefault="00A53339" w:rsidP="00A53339">
      <w:pPr>
        <w:numPr>
          <w:ilvl w:val="0"/>
          <w:numId w:val="4"/>
        </w:numPr>
        <w:rPr>
          <w:rFonts w:ascii="Georgia" w:hAnsi="Georgia" w:cs="Tahoma"/>
        </w:rPr>
      </w:pPr>
      <w:r w:rsidRPr="005D4E1F">
        <w:rPr>
          <w:rFonts w:ascii="Georgia" w:hAnsi="Georgia" w:cs="Tahoma"/>
        </w:rPr>
        <w:t>Två gånger per läsår genomför mentor utvecklingssamtal med elev och vårdnadshavare där trivsel är en av punkterna.</w:t>
      </w: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Personalhälsa.</w:t>
      </w:r>
    </w:p>
    <w:p w:rsidR="00A53339" w:rsidRPr="005D4E1F" w:rsidRDefault="00A53339" w:rsidP="00A53339">
      <w:pPr>
        <w:rPr>
          <w:rFonts w:ascii="Georgia" w:hAnsi="Georgia" w:cs="Tahoma"/>
        </w:rPr>
      </w:pPr>
      <w:r w:rsidRPr="005D4E1F">
        <w:rPr>
          <w:rFonts w:ascii="Georgia" w:hAnsi="Georgia" w:cs="Tahoma"/>
        </w:rPr>
        <w:t>Vid terminsstart anordnas personalfrämjande aktiviteter.</w:t>
      </w:r>
    </w:p>
    <w:p w:rsidR="00A53339" w:rsidRPr="005D4E1F" w:rsidRDefault="00A53339" w:rsidP="00A53339">
      <w:pPr>
        <w:numPr>
          <w:ilvl w:val="0"/>
          <w:numId w:val="5"/>
        </w:numPr>
        <w:rPr>
          <w:rFonts w:ascii="Georgia" w:hAnsi="Georgia" w:cs="Tahoma"/>
        </w:rPr>
      </w:pPr>
      <w:r w:rsidRPr="005D4E1F">
        <w:rPr>
          <w:rFonts w:ascii="Georgia" w:hAnsi="Georgia" w:cs="Tahoma"/>
        </w:rPr>
        <w:t>Några gånger per år</w:t>
      </w:r>
      <w:r w:rsidR="00254291">
        <w:rPr>
          <w:rFonts w:ascii="Georgia" w:hAnsi="Georgia" w:cs="Tahoma"/>
        </w:rPr>
        <w:t xml:space="preserve"> samt </w:t>
      </w:r>
      <w:r w:rsidRPr="005D4E1F">
        <w:rPr>
          <w:rFonts w:ascii="Georgia" w:hAnsi="Georgia" w:cs="Tahoma"/>
        </w:rPr>
        <w:t xml:space="preserve">anordnas aktiviteter </w:t>
      </w:r>
      <w:r w:rsidR="00254291">
        <w:rPr>
          <w:rFonts w:ascii="Georgia" w:hAnsi="Georgia" w:cs="Tahoma"/>
        </w:rPr>
        <w:t>för personalen</w:t>
      </w:r>
    </w:p>
    <w:p w:rsidR="00A53339" w:rsidRPr="005D4E1F" w:rsidRDefault="00A53339" w:rsidP="00A53339">
      <w:pPr>
        <w:numPr>
          <w:ilvl w:val="0"/>
          <w:numId w:val="5"/>
        </w:numPr>
        <w:rPr>
          <w:rFonts w:ascii="Georgia" w:hAnsi="Georgia" w:cs="Tahoma"/>
        </w:rPr>
      </w:pPr>
      <w:r w:rsidRPr="005D4E1F">
        <w:rPr>
          <w:rFonts w:ascii="Georgia" w:hAnsi="Georgia" w:cs="Tahoma"/>
        </w:rPr>
        <w:t>Vid terminsslut anordnas aktiviteter för personalen på rektors initiativ.</w:t>
      </w:r>
    </w:p>
    <w:p w:rsidR="00A53339" w:rsidRPr="005D4E1F" w:rsidRDefault="00A53339" w:rsidP="00A53339">
      <w:pPr>
        <w:numPr>
          <w:ilvl w:val="0"/>
          <w:numId w:val="5"/>
        </w:numPr>
        <w:rPr>
          <w:rFonts w:ascii="Georgia" w:hAnsi="Georgia" w:cs="Tahoma"/>
        </w:rPr>
      </w:pPr>
      <w:r w:rsidRPr="005D4E1F">
        <w:rPr>
          <w:rFonts w:ascii="Georgia" w:hAnsi="Georgia" w:cs="Tahoma"/>
        </w:rPr>
        <w:t>Personalen har två timmar friskvård/vecka.</w:t>
      </w:r>
    </w:p>
    <w:p w:rsidR="00A53339" w:rsidRPr="005D4E1F" w:rsidRDefault="00A53339" w:rsidP="00A53339">
      <w:pPr>
        <w:numPr>
          <w:ilvl w:val="0"/>
          <w:numId w:val="5"/>
        </w:numPr>
        <w:rPr>
          <w:rFonts w:ascii="Georgia" w:hAnsi="Georgia" w:cs="Tahoma"/>
        </w:rPr>
      </w:pPr>
      <w:r w:rsidRPr="005D4E1F">
        <w:rPr>
          <w:rFonts w:ascii="Georgia" w:hAnsi="Georgia" w:cs="Tahoma"/>
        </w:rPr>
        <w:t xml:space="preserve">Personalen erbjuds gemensamma fysiska aktiviteter såsom badminton, fotboll, </w:t>
      </w:r>
      <w:r w:rsidR="0096347D">
        <w:rPr>
          <w:rFonts w:ascii="Georgia" w:hAnsi="Georgia" w:cs="Tahoma"/>
        </w:rPr>
        <w:t>etc.</w:t>
      </w: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Elevhälsa.</w:t>
      </w:r>
    </w:p>
    <w:p w:rsidR="00A53339" w:rsidRPr="005D4E1F" w:rsidRDefault="00A53339" w:rsidP="00A53339">
      <w:pPr>
        <w:numPr>
          <w:ilvl w:val="0"/>
          <w:numId w:val="6"/>
        </w:numPr>
        <w:rPr>
          <w:rFonts w:ascii="Georgia" w:hAnsi="Georgia" w:cs="Tahoma"/>
        </w:rPr>
      </w:pPr>
      <w:r w:rsidRPr="005D4E1F">
        <w:rPr>
          <w:rFonts w:ascii="Georgia" w:hAnsi="Georgia" w:cs="Tahoma"/>
        </w:rPr>
        <w:t>En skolundersökning görs varje år i februari i samverkan med Stockholm stad.</w:t>
      </w:r>
    </w:p>
    <w:p w:rsidR="00A53339" w:rsidRPr="005D4E1F" w:rsidRDefault="00A53339" w:rsidP="00A53339">
      <w:pPr>
        <w:numPr>
          <w:ilvl w:val="0"/>
          <w:numId w:val="6"/>
        </w:numPr>
        <w:rPr>
          <w:rFonts w:ascii="Georgia" w:hAnsi="Georgia" w:cs="Tahoma"/>
        </w:rPr>
      </w:pPr>
      <w:r w:rsidRPr="005D4E1F">
        <w:rPr>
          <w:rFonts w:ascii="Georgia" w:hAnsi="Georgia" w:cs="Tahoma"/>
        </w:rPr>
        <w:t xml:space="preserve">En trivselundersökning görs på skolan under </w:t>
      </w:r>
      <w:r w:rsidR="005B68DD">
        <w:rPr>
          <w:rFonts w:ascii="Georgia" w:hAnsi="Georgia" w:cs="Tahoma"/>
        </w:rPr>
        <w:t xml:space="preserve">både höst- och </w:t>
      </w:r>
      <w:r w:rsidRPr="005D4E1F">
        <w:rPr>
          <w:rFonts w:ascii="Georgia" w:hAnsi="Georgia" w:cs="Tahoma"/>
        </w:rPr>
        <w:t xml:space="preserve">vårterminen. </w:t>
      </w:r>
      <w:r w:rsidR="005B68DD">
        <w:rPr>
          <w:rFonts w:ascii="Georgia" w:hAnsi="Georgia" w:cs="Tahoma"/>
        </w:rPr>
        <w:t>E</w:t>
      </w:r>
      <w:r w:rsidRPr="005D4E1F">
        <w:rPr>
          <w:rFonts w:ascii="Georgia" w:hAnsi="Georgia" w:cs="Tahoma"/>
        </w:rPr>
        <w:t>fter genomförd undersökning ges eleverna återkoppling på undersökningen. Denna återkoppling ges på mentorstiden.</w:t>
      </w:r>
    </w:p>
    <w:p w:rsidR="00A53339" w:rsidRPr="005D4E1F" w:rsidRDefault="005B68DD" w:rsidP="00A53339">
      <w:pPr>
        <w:numPr>
          <w:ilvl w:val="0"/>
          <w:numId w:val="6"/>
        </w:numPr>
        <w:rPr>
          <w:rFonts w:ascii="Georgia" w:hAnsi="Georgia" w:cs="Tahoma"/>
        </w:rPr>
      </w:pPr>
      <w:r>
        <w:rPr>
          <w:rFonts w:ascii="Georgia" w:hAnsi="Georgia" w:cs="Tahoma"/>
        </w:rPr>
        <w:t>Trygghets</w:t>
      </w:r>
      <w:r w:rsidR="00A53339" w:rsidRPr="005D4E1F">
        <w:rPr>
          <w:rFonts w:ascii="Georgia" w:hAnsi="Georgia" w:cs="Tahoma"/>
        </w:rPr>
        <w:t>teamet har regelbundna möten</w:t>
      </w:r>
      <w:r w:rsidR="00517E18">
        <w:rPr>
          <w:rFonts w:ascii="Georgia" w:hAnsi="Georgia" w:cs="Tahoma"/>
        </w:rPr>
        <w:t xml:space="preserve"> i form av elevhälsomöten varje fredag morgon, </w:t>
      </w:r>
      <w:r w:rsidR="00A53339" w:rsidRPr="005D4E1F">
        <w:rPr>
          <w:rFonts w:ascii="Georgia" w:hAnsi="Georgia" w:cs="Tahoma"/>
        </w:rPr>
        <w:t xml:space="preserve">där </w:t>
      </w:r>
      <w:r w:rsidR="00517E18">
        <w:rPr>
          <w:rFonts w:ascii="Georgia" w:hAnsi="Georgia" w:cs="Tahoma"/>
        </w:rPr>
        <w:t xml:space="preserve">det </w:t>
      </w:r>
      <w:r w:rsidR="00A53339" w:rsidRPr="005D4E1F">
        <w:rPr>
          <w:rFonts w:ascii="Georgia" w:hAnsi="Georgia" w:cs="Tahoma"/>
        </w:rPr>
        <w:t>diskuteras elev</w:t>
      </w:r>
      <w:r w:rsidR="00517E18">
        <w:rPr>
          <w:rFonts w:ascii="Georgia" w:hAnsi="Georgia" w:cs="Tahoma"/>
        </w:rPr>
        <w:t>-</w:t>
      </w:r>
      <w:r w:rsidR="00A53339" w:rsidRPr="005D4E1F">
        <w:rPr>
          <w:rFonts w:ascii="Georgia" w:hAnsi="Georgia" w:cs="Tahoma"/>
        </w:rPr>
        <w:t xml:space="preserve"> och klassärenden. All personal </w:t>
      </w:r>
      <w:r>
        <w:rPr>
          <w:rFonts w:ascii="Georgia" w:hAnsi="Georgia" w:cs="Tahoma"/>
        </w:rPr>
        <w:t>ska</w:t>
      </w:r>
      <w:r w:rsidR="00A53339" w:rsidRPr="005D4E1F">
        <w:rPr>
          <w:rFonts w:ascii="Georgia" w:hAnsi="Georgia" w:cs="Tahoma"/>
        </w:rPr>
        <w:t xml:space="preserve"> uppmärksamma ett ärende till </w:t>
      </w:r>
      <w:r>
        <w:rPr>
          <w:rFonts w:ascii="Georgia" w:hAnsi="Georgia" w:cs="Tahoma"/>
        </w:rPr>
        <w:t>trygghetsteamet</w:t>
      </w:r>
      <w:r w:rsidR="00A53339" w:rsidRPr="005D4E1F">
        <w:rPr>
          <w:rFonts w:ascii="Georgia" w:hAnsi="Georgia" w:cs="Tahoma"/>
        </w:rPr>
        <w:t xml:space="preserve">. </w:t>
      </w:r>
    </w:p>
    <w:p w:rsidR="005D4E1F" w:rsidRPr="005B68DD" w:rsidRDefault="00A53339" w:rsidP="005D4E1F">
      <w:pPr>
        <w:numPr>
          <w:ilvl w:val="0"/>
          <w:numId w:val="6"/>
        </w:numPr>
        <w:rPr>
          <w:rFonts w:ascii="Georgia" w:hAnsi="Georgia" w:cs="Tahoma"/>
          <w:b/>
        </w:rPr>
      </w:pPr>
      <w:r w:rsidRPr="005D4E1F">
        <w:rPr>
          <w:rFonts w:ascii="Georgia" w:hAnsi="Georgia" w:cs="Tahoma"/>
        </w:rPr>
        <w:t xml:space="preserve">Elevhälsoteamet, EHT, har möten </w:t>
      </w:r>
      <w:r w:rsidR="005B68DD">
        <w:rPr>
          <w:rFonts w:ascii="Georgia" w:hAnsi="Georgia" w:cs="Tahoma"/>
        </w:rPr>
        <w:t>varje</w:t>
      </w:r>
      <w:r w:rsidR="005D4E1F" w:rsidRPr="005D4E1F">
        <w:rPr>
          <w:rFonts w:ascii="Georgia" w:hAnsi="Georgia" w:cs="Tahoma"/>
        </w:rPr>
        <w:t xml:space="preserve"> vecka. </w:t>
      </w:r>
    </w:p>
    <w:p w:rsidR="005B68DD" w:rsidRPr="005D4E1F" w:rsidRDefault="005B68DD" w:rsidP="005D4E1F">
      <w:pPr>
        <w:numPr>
          <w:ilvl w:val="0"/>
          <w:numId w:val="6"/>
        </w:numPr>
        <w:rPr>
          <w:rFonts w:ascii="Georgia" w:hAnsi="Georgia" w:cs="Tahoma"/>
          <w:b/>
        </w:rPr>
      </w:pPr>
      <w:r>
        <w:rPr>
          <w:rFonts w:ascii="Georgia" w:hAnsi="Georgia" w:cs="Tahoma"/>
        </w:rPr>
        <w:t xml:space="preserve">Elevuppföljning sker en gång </w:t>
      </w:r>
      <w:r w:rsidR="00517E18">
        <w:rPr>
          <w:rFonts w:ascii="Georgia" w:hAnsi="Georgia" w:cs="Tahoma"/>
        </w:rPr>
        <w:t>varannan</w:t>
      </w:r>
      <w:r>
        <w:rPr>
          <w:rFonts w:ascii="Georgia" w:hAnsi="Georgia" w:cs="Tahoma"/>
        </w:rPr>
        <w:t xml:space="preserve"> månad med samtliga pedagoger</w:t>
      </w:r>
      <w:r w:rsidR="00517E18">
        <w:rPr>
          <w:rFonts w:ascii="Georgia" w:hAnsi="Georgia" w:cs="Tahoma"/>
        </w:rPr>
        <w:t xml:space="preserve"> enskilt med rektor</w:t>
      </w:r>
      <w:r>
        <w:rPr>
          <w:rFonts w:ascii="Georgia" w:hAnsi="Georgia" w:cs="Tahoma"/>
        </w:rPr>
        <w:t>.</w:t>
      </w:r>
    </w:p>
    <w:p w:rsidR="005D4E1F" w:rsidRPr="005D4E1F" w:rsidRDefault="005D4E1F" w:rsidP="005D4E1F">
      <w:pPr>
        <w:rPr>
          <w:rFonts w:ascii="Georgia" w:hAnsi="Georgia" w:cs="Tahoma"/>
          <w:b/>
        </w:rPr>
      </w:pPr>
    </w:p>
    <w:p w:rsidR="00A53339" w:rsidRPr="005D4E1F" w:rsidRDefault="00A53339" w:rsidP="005D4E1F">
      <w:pPr>
        <w:rPr>
          <w:rFonts w:ascii="Georgia" w:hAnsi="Georgia" w:cs="Tahoma"/>
          <w:b/>
        </w:rPr>
      </w:pPr>
      <w:r w:rsidRPr="005D4E1F">
        <w:rPr>
          <w:rFonts w:ascii="Georgia" w:hAnsi="Georgia" w:cs="Tahoma"/>
          <w:b/>
        </w:rPr>
        <w:t>Miljö</w:t>
      </w:r>
    </w:p>
    <w:p w:rsidR="00A53339" w:rsidRPr="00517E18" w:rsidRDefault="00A53339" w:rsidP="006A3B40">
      <w:pPr>
        <w:numPr>
          <w:ilvl w:val="0"/>
          <w:numId w:val="7"/>
        </w:numPr>
        <w:rPr>
          <w:rFonts w:ascii="Georgia" w:hAnsi="Georgia" w:cs="Tahoma"/>
        </w:rPr>
      </w:pPr>
      <w:r w:rsidRPr="00517E18">
        <w:rPr>
          <w:rFonts w:ascii="Georgia" w:hAnsi="Georgia" w:cs="Tahoma"/>
        </w:rPr>
        <w:t>Skolan har ändamålsenliga lokaler för den verksamhet som skolan bedriver</w:t>
      </w:r>
      <w:r w:rsidR="00254291" w:rsidRPr="00517E18">
        <w:rPr>
          <w:rFonts w:ascii="Georgia" w:hAnsi="Georgia" w:cs="Tahoma"/>
        </w:rPr>
        <w:t>. Under höstterminen 2015</w:t>
      </w:r>
      <w:r w:rsidR="005B68DD" w:rsidRPr="00517E18">
        <w:rPr>
          <w:rFonts w:ascii="Georgia" w:hAnsi="Georgia" w:cs="Tahoma"/>
        </w:rPr>
        <w:t xml:space="preserve"> </w:t>
      </w:r>
      <w:r w:rsidR="00517E18" w:rsidRPr="00517E18">
        <w:rPr>
          <w:rFonts w:ascii="Georgia" w:hAnsi="Georgia" w:cs="Tahoma"/>
        </w:rPr>
        <w:t xml:space="preserve">har </w:t>
      </w:r>
      <w:r w:rsidR="005B68DD" w:rsidRPr="00517E18">
        <w:rPr>
          <w:rFonts w:ascii="Georgia" w:hAnsi="Georgia" w:cs="Tahoma"/>
        </w:rPr>
        <w:t>utvecklingen av lokalerna</w:t>
      </w:r>
      <w:r w:rsidR="00517E18" w:rsidRPr="00517E18">
        <w:rPr>
          <w:rFonts w:ascii="Georgia" w:hAnsi="Georgia" w:cs="Tahoma"/>
        </w:rPr>
        <w:t xml:space="preserve"> fortsatt</w:t>
      </w:r>
      <w:r w:rsidR="005B68DD" w:rsidRPr="00517E18">
        <w:rPr>
          <w:rFonts w:ascii="Georgia" w:hAnsi="Georgia" w:cs="Tahoma"/>
        </w:rPr>
        <w:t xml:space="preserve"> med syfte att ytterligare förbättra</w:t>
      </w:r>
      <w:r w:rsidR="003F1DF5" w:rsidRPr="00517E18">
        <w:rPr>
          <w:rFonts w:ascii="Georgia" w:hAnsi="Georgia" w:cs="Tahoma"/>
        </w:rPr>
        <w:t xml:space="preserve"> </w:t>
      </w:r>
      <w:proofErr w:type="gramStart"/>
      <w:r w:rsidR="003F1DF5" w:rsidRPr="00517E18">
        <w:rPr>
          <w:rFonts w:ascii="Georgia" w:hAnsi="Georgia" w:cs="Tahoma"/>
        </w:rPr>
        <w:t xml:space="preserve">lokalerna </w:t>
      </w:r>
      <w:r w:rsidR="00517E18">
        <w:rPr>
          <w:rFonts w:ascii="Georgia" w:hAnsi="Georgia" w:cs="Tahoma"/>
        </w:rPr>
        <w:t xml:space="preserve"> (ombyggnation</w:t>
      </w:r>
      <w:proofErr w:type="gramEnd"/>
      <w:r w:rsidR="00517E18">
        <w:rPr>
          <w:rFonts w:ascii="Georgia" w:hAnsi="Georgia" w:cs="Tahoma"/>
        </w:rPr>
        <w:t xml:space="preserve">, uppfräschning) </w:t>
      </w:r>
      <w:r w:rsidRPr="00517E18">
        <w:rPr>
          <w:rFonts w:ascii="Georgia" w:hAnsi="Georgia" w:cs="Tahoma"/>
        </w:rPr>
        <w:t>Personalgruppen arbetar kontinuerligt med utveckling av en god arbetsmiljö. Detta sker i samverkan med elevrådet.</w:t>
      </w:r>
    </w:p>
    <w:p w:rsidR="00A53339" w:rsidRPr="005D4E1F" w:rsidRDefault="00A53339" w:rsidP="00A53339">
      <w:pPr>
        <w:numPr>
          <w:ilvl w:val="0"/>
          <w:numId w:val="7"/>
        </w:numPr>
        <w:rPr>
          <w:rFonts w:ascii="Georgia" w:hAnsi="Georgia" w:cs="Tahoma"/>
        </w:rPr>
      </w:pPr>
      <w:r w:rsidRPr="005D4E1F">
        <w:rPr>
          <w:rFonts w:ascii="Georgia" w:hAnsi="Georgia" w:cs="Tahoma"/>
        </w:rPr>
        <w:t>Skolan ger eleverna möjlighet till relationsskapande genom en nära kontakt med lärare och övrig personal i form av elevuppehållsrum</w:t>
      </w:r>
      <w:r w:rsidR="00517E18">
        <w:rPr>
          <w:rFonts w:ascii="Georgia" w:hAnsi="Georgia" w:cs="Tahoma"/>
        </w:rPr>
        <w:t xml:space="preserve"> (sal 4) och </w:t>
      </w:r>
      <w:r w:rsidRPr="005D4E1F">
        <w:rPr>
          <w:rFonts w:ascii="Georgia" w:hAnsi="Georgia" w:cs="Tahoma"/>
        </w:rPr>
        <w:t xml:space="preserve">sittgrupper </w:t>
      </w:r>
      <w:r w:rsidR="00517E18">
        <w:rPr>
          <w:rFonts w:ascii="Georgia" w:hAnsi="Georgia" w:cs="Tahoma"/>
        </w:rPr>
        <w:t>på nedre plan samt vid expeditionen.</w:t>
      </w:r>
    </w:p>
    <w:p w:rsidR="00A53339" w:rsidRPr="005D4E1F" w:rsidRDefault="00A53339" w:rsidP="00A53339">
      <w:pPr>
        <w:numPr>
          <w:ilvl w:val="0"/>
          <w:numId w:val="7"/>
        </w:numPr>
        <w:rPr>
          <w:rFonts w:ascii="Georgia" w:hAnsi="Georgia" w:cs="Tahoma"/>
        </w:rPr>
      </w:pPr>
      <w:r w:rsidRPr="005D4E1F">
        <w:rPr>
          <w:rFonts w:ascii="Georgia" w:hAnsi="Georgia" w:cs="Tahoma"/>
        </w:rPr>
        <w:t>Lektionspassen är anpassade så att håltimmar undviks.</w:t>
      </w:r>
    </w:p>
    <w:p w:rsidR="00A53339" w:rsidRPr="005D4E1F" w:rsidRDefault="00A53339" w:rsidP="00A53339">
      <w:pPr>
        <w:rPr>
          <w:rFonts w:ascii="Georgia" w:hAnsi="Georgia" w:cs="Tahoma"/>
        </w:rPr>
      </w:pPr>
    </w:p>
    <w:p w:rsidR="00A53339" w:rsidRPr="005D4E1F" w:rsidRDefault="00A53339" w:rsidP="00A53339">
      <w:pPr>
        <w:rPr>
          <w:rFonts w:ascii="Georgia" w:hAnsi="Georgia" w:cs="Tahoma"/>
        </w:rPr>
      </w:pPr>
    </w:p>
    <w:p w:rsidR="005B68DD" w:rsidRDefault="005B68DD" w:rsidP="00A53339">
      <w:pPr>
        <w:rPr>
          <w:rFonts w:ascii="Georgia" w:hAnsi="Georgia" w:cs="Tahoma"/>
          <w:b/>
        </w:rPr>
      </w:pPr>
    </w:p>
    <w:p w:rsidR="005B68DD" w:rsidRDefault="005B68DD" w:rsidP="00A53339">
      <w:pPr>
        <w:rPr>
          <w:rFonts w:ascii="Georgia" w:hAnsi="Georgia" w:cs="Tahoma"/>
          <w:b/>
        </w:rPr>
      </w:pPr>
    </w:p>
    <w:p w:rsidR="005B68DD" w:rsidRDefault="005B68DD" w:rsidP="00A53339">
      <w:pPr>
        <w:rPr>
          <w:rFonts w:ascii="Georgia" w:hAnsi="Georgia" w:cs="Tahoma"/>
          <w:b/>
        </w:rPr>
      </w:pPr>
    </w:p>
    <w:p w:rsidR="00A53339" w:rsidRPr="005D4E1F" w:rsidRDefault="00517E18" w:rsidP="00A53339">
      <w:pPr>
        <w:rPr>
          <w:rFonts w:ascii="Georgia" w:hAnsi="Georgia" w:cs="Tahoma"/>
          <w:b/>
        </w:rPr>
      </w:pPr>
      <w:r>
        <w:rPr>
          <w:rFonts w:ascii="Georgia" w:hAnsi="Georgia" w:cs="Tahoma"/>
          <w:b/>
        </w:rPr>
        <w:t>Elevinflytande</w:t>
      </w:r>
    </w:p>
    <w:p w:rsidR="00A53339" w:rsidRPr="005D4E1F" w:rsidRDefault="00A53339" w:rsidP="00A53339">
      <w:pPr>
        <w:numPr>
          <w:ilvl w:val="0"/>
          <w:numId w:val="8"/>
        </w:numPr>
        <w:rPr>
          <w:rFonts w:ascii="Georgia" w:hAnsi="Georgia" w:cs="Tahoma"/>
        </w:rPr>
      </w:pPr>
      <w:r w:rsidRPr="005D4E1F">
        <w:rPr>
          <w:rFonts w:ascii="Georgia" w:hAnsi="Georgia" w:cs="Tahoma"/>
        </w:rPr>
        <w:lastRenderedPageBreak/>
        <w:t xml:space="preserve">Klassråd utförs under den schemalagda mentorstiden. Synpunkter dokumenteras </w:t>
      </w:r>
      <w:r w:rsidR="00517E18">
        <w:rPr>
          <w:rFonts w:ascii="Georgia" w:hAnsi="Georgia" w:cs="Tahoma"/>
        </w:rPr>
        <w:t>av klassrepresentant som vidare</w:t>
      </w:r>
      <w:r w:rsidRPr="005D4E1F">
        <w:rPr>
          <w:rFonts w:ascii="Georgia" w:hAnsi="Georgia" w:cs="Tahoma"/>
        </w:rPr>
        <w:t>befordrar dessa till elevrådets protokollförda möten.</w:t>
      </w:r>
    </w:p>
    <w:p w:rsidR="00517E18" w:rsidRDefault="00A53339" w:rsidP="00DC5F66">
      <w:pPr>
        <w:numPr>
          <w:ilvl w:val="0"/>
          <w:numId w:val="8"/>
        </w:numPr>
        <w:rPr>
          <w:rFonts w:ascii="Georgia" w:hAnsi="Georgia" w:cs="Tahoma"/>
        </w:rPr>
      </w:pPr>
      <w:r w:rsidRPr="00517E18">
        <w:rPr>
          <w:rFonts w:ascii="Georgia" w:hAnsi="Georgia" w:cs="Tahoma"/>
        </w:rPr>
        <w:t xml:space="preserve">Skolans elevråd samlas </w:t>
      </w:r>
      <w:r w:rsidR="00517E18" w:rsidRPr="00517E18">
        <w:rPr>
          <w:rFonts w:ascii="Georgia" w:hAnsi="Georgia" w:cs="Tahoma"/>
        </w:rPr>
        <w:t xml:space="preserve">ca </w:t>
      </w:r>
      <w:r w:rsidRPr="00517E18">
        <w:rPr>
          <w:rFonts w:ascii="Georgia" w:hAnsi="Georgia" w:cs="Tahoma"/>
        </w:rPr>
        <w:t xml:space="preserve">en </w:t>
      </w:r>
      <w:r w:rsidR="00517E18" w:rsidRPr="00517E18">
        <w:rPr>
          <w:rFonts w:ascii="Georgia" w:hAnsi="Georgia" w:cs="Tahoma"/>
        </w:rPr>
        <w:t xml:space="preserve">gång </w:t>
      </w:r>
      <w:r w:rsidRPr="00517E18">
        <w:rPr>
          <w:rFonts w:ascii="Georgia" w:hAnsi="Georgia" w:cs="Tahoma"/>
        </w:rPr>
        <w:t xml:space="preserve">per månad. </w:t>
      </w:r>
    </w:p>
    <w:p w:rsidR="00A53339" w:rsidRPr="00517E18" w:rsidRDefault="00A53339" w:rsidP="00DC5F66">
      <w:pPr>
        <w:numPr>
          <w:ilvl w:val="0"/>
          <w:numId w:val="8"/>
        </w:numPr>
        <w:rPr>
          <w:rFonts w:ascii="Georgia" w:hAnsi="Georgia" w:cs="Tahoma"/>
        </w:rPr>
      </w:pPr>
      <w:r w:rsidRPr="00517E18">
        <w:rPr>
          <w:rFonts w:ascii="Georgia" w:hAnsi="Georgia" w:cs="Tahoma"/>
        </w:rPr>
        <w:t>Ele</w:t>
      </w:r>
      <w:r w:rsidR="005D4E1F" w:rsidRPr="00517E18">
        <w:rPr>
          <w:rFonts w:ascii="Georgia" w:hAnsi="Georgia" w:cs="Tahoma"/>
        </w:rPr>
        <w:t xml:space="preserve">vrådet samarbetar med personal och/eller </w:t>
      </w:r>
      <w:r w:rsidRPr="00517E18">
        <w:rPr>
          <w:rFonts w:ascii="Georgia" w:hAnsi="Georgia" w:cs="Tahoma"/>
        </w:rPr>
        <w:t>rektor för att motverka och förebygga diskriminerande handlingar.</w:t>
      </w:r>
    </w:p>
    <w:p w:rsidR="00A53339" w:rsidRPr="005D4E1F" w:rsidRDefault="00A53339" w:rsidP="00A53339">
      <w:pPr>
        <w:numPr>
          <w:ilvl w:val="0"/>
          <w:numId w:val="8"/>
        </w:numPr>
        <w:rPr>
          <w:rFonts w:ascii="Georgia" w:hAnsi="Georgia" w:cs="Tahoma"/>
        </w:rPr>
      </w:pPr>
      <w:r w:rsidRPr="005D4E1F">
        <w:rPr>
          <w:rFonts w:ascii="Georgia" w:hAnsi="Georgia" w:cs="Tahoma"/>
        </w:rPr>
        <w:t>Ett elevskyddsombud finns för varje klass.</w:t>
      </w:r>
    </w:p>
    <w:p w:rsidR="00A53339" w:rsidRPr="005D4E1F" w:rsidRDefault="00A53339" w:rsidP="00A53339">
      <w:pPr>
        <w:rPr>
          <w:rFonts w:ascii="Georgia" w:hAnsi="Georgia" w:cs="Tahoma"/>
        </w:rPr>
      </w:pPr>
    </w:p>
    <w:p w:rsidR="00A53339" w:rsidRPr="005D4E1F" w:rsidRDefault="00A53339" w:rsidP="00A53339">
      <w:pPr>
        <w:rPr>
          <w:rFonts w:ascii="Georgia" w:hAnsi="Georgia" w:cs="Tahoma"/>
        </w:rPr>
      </w:pPr>
    </w:p>
    <w:p w:rsidR="00A53339" w:rsidRPr="005D4E1F" w:rsidRDefault="00A53339" w:rsidP="00A53339">
      <w:pPr>
        <w:rPr>
          <w:rFonts w:ascii="Georgia" w:hAnsi="Georgia" w:cs="Tahoma"/>
          <w:b/>
        </w:rPr>
      </w:pPr>
      <w:r w:rsidRPr="005D4E1F">
        <w:rPr>
          <w:rFonts w:ascii="Georgia" w:hAnsi="Georgia" w:cs="Tahoma"/>
          <w:b/>
        </w:rPr>
        <w:t>Aktiviteter/Vi känsla.</w:t>
      </w:r>
    </w:p>
    <w:p w:rsidR="00A53339" w:rsidRDefault="005D4E1F" w:rsidP="00A53339">
      <w:pPr>
        <w:numPr>
          <w:ilvl w:val="0"/>
          <w:numId w:val="9"/>
        </w:numPr>
        <w:rPr>
          <w:rFonts w:ascii="Georgia" w:hAnsi="Georgia" w:cs="Tahoma"/>
        </w:rPr>
      </w:pPr>
      <w:r w:rsidRPr="005D4E1F">
        <w:rPr>
          <w:rFonts w:ascii="Georgia" w:hAnsi="Georgia" w:cs="Tahoma"/>
        </w:rPr>
        <w:t xml:space="preserve">Under </w:t>
      </w:r>
      <w:r w:rsidR="00A53339" w:rsidRPr="005D4E1F">
        <w:rPr>
          <w:rFonts w:ascii="Georgia" w:hAnsi="Georgia" w:cs="Tahoma"/>
        </w:rPr>
        <w:t>introduktionsvecka</w:t>
      </w:r>
      <w:r w:rsidRPr="005D4E1F">
        <w:rPr>
          <w:rFonts w:ascii="Georgia" w:hAnsi="Georgia" w:cs="Tahoma"/>
        </w:rPr>
        <w:t>n i årskurs 1</w:t>
      </w:r>
      <w:r w:rsidR="00A53339" w:rsidRPr="005D4E1F">
        <w:rPr>
          <w:rFonts w:ascii="Georgia" w:hAnsi="Georgia" w:cs="Tahoma"/>
        </w:rPr>
        <w:t xml:space="preserve"> läggs stor vikt vid att eleverna lär känna varandra. Detta oberoende av vilken klass de kommer att hamna i. Skolan anordnar ett två dagars evenemang med övernattning där elever och personal samarbetar enligt ett organiserat teambuilding program.</w:t>
      </w:r>
    </w:p>
    <w:p w:rsidR="005B68DD" w:rsidRPr="005D4E1F" w:rsidRDefault="005B68DD" w:rsidP="00A53339">
      <w:pPr>
        <w:numPr>
          <w:ilvl w:val="0"/>
          <w:numId w:val="9"/>
        </w:numPr>
        <w:rPr>
          <w:rFonts w:ascii="Georgia" w:hAnsi="Georgia" w:cs="Tahoma"/>
        </w:rPr>
      </w:pPr>
      <w:r>
        <w:rPr>
          <w:rFonts w:ascii="Georgia" w:hAnsi="Georgia" w:cs="Tahoma"/>
        </w:rPr>
        <w:t>I början av läsåret genomförs en gemensam aktivitet för år</w:t>
      </w:r>
      <w:r w:rsidR="00517E18">
        <w:rPr>
          <w:rFonts w:ascii="Georgia" w:hAnsi="Georgia" w:cs="Tahoma"/>
        </w:rPr>
        <w:t>skurs 1 i samband med idrotten.</w:t>
      </w:r>
    </w:p>
    <w:p w:rsidR="005D4E1F" w:rsidRPr="005D4E1F" w:rsidRDefault="00A53339" w:rsidP="00A53339">
      <w:pPr>
        <w:numPr>
          <w:ilvl w:val="0"/>
          <w:numId w:val="9"/>
        </w:numPr>
        <w:rPr>
          <w:rFonts w:ascii="Georgia" w:hAnsi="Georgia" w:cs="Tahoma"/>
        </w:rPr>
      </w:pPr>
      <w:r w:rsidRPr="005D4E1F">
        <w:rPr>
          <w:rFonts w:ascii="Georgia" w:hAnsi="Georgia" w:cs="Tahoma"/>
        </w:rPr>
        <w:t xml:space="preserve">Två gånger per år engageras eleverna i att planera och genomföra julavslutning och den så kallade REFIS dagen. </w:t>
      </w:r>
    </w:p>
    <w:p w:rsidR="00A53339" w:rsidRPr="005D4E1F" w:rsidRDefault="00A53339" w:rsidP="00A53339">
      <w:pPr>
        <w:numPr>
          <w:ilvl w:val="0"/>
          <w:numId w:val="9"/>
        </w:numPr>
        <w:rPr>
          <w:rFonts w:ascii="Georgia" w:hAnsi="Georgia" w:cs="Tahoma"/>
        </w:rPr>
      </w:pPr>
      <w:r w:rsidRPr="005D4E1F">
        <w:rPr>
          <w:rFonts w:ascii="Georgia" w:hAnsi="Georgia" w:cs="Tahoma"/>
        </w:rPr>
        <w:t>Två gånger/år bjuder skolan in till öppet hus där elever och personal visar upp skolans verksamhet.</w:t>
      </w:r>
    </w:p>
    <w:p w:rsidR="00A53339" w:rsidRPr="005D4E1F" w:rsidRDefault="00A53339" w:rsidP="00A53339">
      <w:pPr>
        <w:numPr>
          <w:ilvl w:val="0"/>
          <w:numId w:val="9"/>
        </w:numPr>
        <w:rPr>
          <w:rFonts w:ascii="Georgia" w:hAnsi="Georgia" w:cs="Tahoma"/>
        </w:rPr>
      </w:pPr>
      <w:r w:rsidRPr="005D4E1F">
        <w:rPr>
          <w:rFonts w:ascii="Georgia" w:hAnsi="Georgia" w:cs="Tahoma"/>
        </w:rPr>
        <w:t>För att skapa aktiviteter på skolan finns det tillgång till café och elevuppehållsrum.</w:t>
      </w:r>
    </w:p>
    <w:p w:rsidR="00EC7AC5" w:rsidRPr="005D4E1F" w:rsidRDefault="00517E18" w:rsidP="00A53339">
      <w:pPr>
        <w:numPr>
          <w:ilvl w:val="0"/>
          <w:numId w:val="9"/>
        </w:numPr>
        <w:rPr>
          <w:rFonts w:ascii="Georgia" w:hAnsi="Georgia" w:cs="Tahoma"/>
        </w:rPr>
      </w:pPr>
      <w:r>
        <w:rPr>
          <w:rFonts w:ascii="Georgia" w:hAnsi="Georgia" w:cs="Tahoma"/>
        </w:rPr>
        <w:t>Under läsåret 2015/16</w:t>
      </w:r>
      <w:r w:rsidR="00EC7AC5">
        <w:rPr>
          <w:rFonts w:ascii="Georgia" w:hAnsi="Georgia" w:cs="Tahoma"/>
        </w:rPr>
        <w:t xml:space="preserve"> ska </w:t>
      </w:r>
      <w:r>
        <w:rPr>
          <w:rFonts w:ascii="Georgia" w:hAnsi="Georgia" w:cs="Tahoma"/>
        </w:rPr>
        <w:t>samtliga</w:t>
      </w:r>
      <w:r w:rsidR="00EC7AC5">
        <w:rPr>
          <w:rFonts w:ascii="Georgia" w:hAnsi="Georgia" w:cs="Tahoma"/>
        </w:rPr>
        <w:t xml:space="preserve"> årskurs</w:t>
      </w:r>
      <w:r>
        <w:rPr>
          <w:rFonts w:ascii="Georgia" w:hAnsi="Georgia" w:cs="Tahoma"/>
        </w:rPr>
        <w:t>er</w:t>
      </w:r>
      <w:r w:rsidR="00EC7AC5">
        <w:rPr>
          <w:rFonts w:ascii="Georgia" w:hAnsi="Georgia" w:cs="Tahoma"/>
        </w:rPr>
        <w:t xml:space="preserve"> ut på mentorsaktivitet för a</w:t>
      </w:r>
      <w:r w:rsidR="003F1DF5">
        <w:rPr>
          <w:rFonts w:ascii="Georgia" w:hAnsi="Georgia" w:cs="Tahoma"/>
        </w:rPr>
        <w:t>t</w:t>
      </w:r>
      <w:r w:rsidR="00EC7AC5">
        <w:rPr>
          <w:rFonts w:ascii="Georgia" w:hAnsi="Georgia" w:cs="Tahoma"/>
        </w:rPr>
        <w:t>t stärka sammanhållningen i klasserna.</w:t>
      </w:r>
    </w:p>
    <w:p w:rsidR="00A53339" w:rsidRDefault="00A53339" w:rsidP="00A53339">
      <w:pPr>
        <w:rPr>
          <w:rFonts w:ascii="Tahoma" w:hAnsi="Tahoma" w:cs="Tahoma"/>
        </w:rPr>
      </w:pPr>
    </w:p>
    <w:p w:rsidR="005D4E1F" w:rsidRDefault="005D4E1F" w:rsidP="00A53339">
      <w:pPr>
        <w:rPr>
          <w:rFonts w:ascii="Tahoma" w:hAnsi="Tahoma" w:cs="Tahoma"/>
          <w:b/>
        </w:rPr>
      </w:pPr>
    </w:p>
    <w:p w:rsidR="005D4E1F" w:rsidRDefault="005D4E1F" w:rsidP="00A53339">
      <w:pPr>
        <w:rPr>
          <w:rFonts w:ascii="Tahoma" w:hAnsi="Tahoma" w:cs="Tahoma"/>
          <w:b/>
        </w:rPr>
      </w:pPr>
    </w:p>
    <w:p w:rsidR="005D4E1F" w:rsidRDefault="005D4E1F" w:rsidP="00A53339">
      <w:pPr>
        <w:rPr>
          <w:rFonts w:ascii="Tahoma" w:hAnsi="Tahoma" w:cs="Tahoma"/>
          <w:b/>
        </w:rPr>
      </w:pPr>
    </w:p>
    <w:p w:rsidR="00A53339" w:rsidRPr="00187D57" w:rsidRDefault="00A53339" w:rsidP="00A53339">
      <w:pPr>
        <w:rPr>
          <w:rFonts w:ascii="Georgia" w:hAnsi="Georgia" w:cs="Tahoma"/>
          <w:b/>
        </w:rPr>
      </w:pPr>
      <w:r w:rsidRPr="00187D57">
        <w:rPr>
          <w:rFonts w:ascii="Georgia" w:hAnsi="Georgia" w:cs="Tahoma"/>
          <w:b/>
        </w:rPr>
        <w:t>UPPTÄCKA KRÄNKANDE BEHANDLING</w:t>
      </w:r>
    </w:p>
    <w:p w:rsidR="00A53339" w:rsidRPr="00187D57" w:rsidRDefault="00A53339" w:rsidP="00A53339">
      <w:pPr>
        <w:rPr>
          <w:rFonts w:ascii="Georgia" w:hAnsi="Georgia" w:cs="Tahoma"/>
        </w:rPr>
      </w:pPr>
      <w:r w:rsidRPr="00187D57">
        <w:rPr>
          <w:rFonts w:ascii="Georgia" w:hAnsi="Georgia" w:cs="Tahoma"/>
        </w:rPr>
        <w:t>För att upptäcka kränkande handlingar ska skolan följa nedanstående rutiner.</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Personal.</w:t>
      </w:r>
    </w:p>
    <w:p w:rsidR="00A53339" w:rsidRPr="00187D57" w:rsidRDefault="00A53339" w:rsidP="00A53339">
      <w:pPr>
        <w:numPr>
          <w:ilvl w:val="0"/>
          <w:numId w:val="10"/>
        </w:numPr>
        <w:rPr>
          <w:rFonts w:ascii="Georgia" w:hAnsi="Georgia" w:cs="Tahoma"/>
        </w:rPr>
      </w:pPr>
      <w:r w:rsidRPr="00187D57">
        <w:rPr>
          <w:rFonts w:ascii="Georgia" w:hAnsi="Georgia" w:cs="Tahoma"/>
        </w:rPr>
        <w:t>All personal har ansvar att ingripa när elever använder nedlåtande kommentarer, miner, utfrysning eller liknande.</w:t>
      </w:r>
      <w:r w:rsidR="00517E18">
        <w:rPr>
          <w:rFonts w:ascii="Georgia" w:hAnsi="Georgia" w:cs="Tahoma"/>
        </w:rPr>
        <w:t xml:space="preserve"> Under höstterminen 2015</w:t>
      </w:r>
      <w:r w:rsidR="005B68DD">
        <w:rPr>
          <w:rFonts w:ascii="Georgia" w:hAnsi="Georgia" w:cs="Tahoma"/>
        </w:rPr>
        <w:t xml:space="preserve"> genomför samtliga pedagoger en diskussionscirkel i samtliga lektioner, där likabehandlingsplanen, då särskilt språkbruk och gester, diskuteras med klasserna. Mentorerna tar upp likabehandlingsplanen under mentorstiden. Rektor genomför en enkät angående kränkande behandling och trygghet på skolan i vecka 40.</w:t>
      </w:r>
    </w:p>
    <w:p w:rsidR="00A53339" w:rsidRPr="00187D57" w:rsidRDefault="00A53339" w:rsidP="00A53339">
      <w:pPr>
        <w:numPr>
          <w:ilvl w:val="0"/>
          <w:numId w:val="10"/>
        </w:numPr>
        <w:rPr>
          <w:rFonts w:ascii="Georgia" w:hAnsi="Georgia" w:cs="Tahoma"/>
        </w:rPr>
      </w:pPr>
      <w:r w:rsidRPr="00187D57">
        <w:rPr>
          <w:rFonts w:ascii="Georgia" w:hAnsi="Georgia" w:cs="Tahoma"/>
        </w:rPr>
        <w:t>Genom ett förebyggande arbete ska skolan tidigt uppmärksamma elevernas trivsel och trygghet på skolan.</w:t>
      </w:r>
    </w:p>
    <w:p w:rsidR="00A53339" w:rsidRPr="00187D57" w:rsidRDefault="00A53339" w:rsidP="00A53339">
      <w:pPr>
        <w:numPr>
          <w:ilvl w:val="0"/>
          <w:numId w:val="10"/>
        </w:numPr>
        <w:rPr>
          <w:rFonts w:ascii="Georgia" w:hAnsi="Georgia" w:cs="Tahoma"/>
        </w:rPr>
      </w:pPr>
      <w:r w:rsidRPr="00187D57">
        <w:rPr>
          <w:rFonts w:ascii="Georgia" w:hAnsi="Georgia" w:cs="Tahoma"/>
        </w:rPr>
        <w:t>Trivsel är en återkommande punkt under mentorstiderna och mentorssamtalen. Om mentor får uppgifter om kränkande behandling ska dessa vidarebefordras till skolans antimobb</w:t>
      </w:r>
      <w:r w:rsidR="00187D57" w:rsidRPr="00187D57">
        <w:rPr>
          <w:rFonts w:ascii="Georgia" w:hAnsi="Georgia" w:cs="Tahoma"/>
        </w:rPr>
        <w:t>n</w:t>
      </w:r>
      <w:r w:rsidRPr="00187D57">
        <w:rPr>
          <w:rFonts w:ascii="Georgia" w:hAnsi="Georgia" w:cs="Tahoma"/>
        </w:rPr>
        <w:t>ingsteam och till rektor.</w:t>
      </w:r>
    </w:p>
    <w:p w:rsidR="00A53339" w:rsidRPr="00187D57" w:rsidRDefault="00A53339" w:rsidP="00A53339">
      <w:pPr>
        <w:numPr>
          <w:ilvl w:val="0"/>
          <w:numId w:val="10"/>
        </w:numPr>
        <w:rPr>
          <w:rFonts w:ascii="Georgia" w:hAnsi="Georgia" w:cs="Tahoma"/>
        </w:rPr>
      </w:pPr>
      <w:r w:rsidRPr="00187D57">
        <w:rPr>
          <w:rFonts w:ascii="Georgia" w:hAnsi="Georgia" w:cs="Tahoma"/>
        </w:rPr>
        <w:t>Skolan ska kontinuerligt arbeta för en god kontakt mellan vårdnadshavare och skola. Mentor har det huvudsakliga ansvaret.</w:t>
      </w:r>
    </w:p>
    <w:p w:rsidR="00A53339" w:rsidRPr="00187D57" w:rsidRDefault="00A53339" w:rsidP="00A53339">
      <w:pPr>
        <w:numPr>
          <w:ilvl w:val="0"/>
          <w:numId w:val="10"/>
        </w:numPr>
        <w:rPr>
          <w:rFonts w:ascii="Georgia" w:hAnsi="Georgia" w:cs="Tahoma"/>
        </w:rPr>
      </w:pPr>
      <w:r w:rsidRPr="00187D57">
        <w:rPr>
          <w:rFonts w:ascii="Georgia" w:hAnsi="Georgia" w:cs="Tahoma"/>
        </w:rPr>
        <w:t>Skolan ska se till att personalen finns till hands i elevernas närmiljö under raster, måltider och övrig tid. Detta för att öka möjligheterna till att upptäcka kränkande behandling.</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Personalhälsa.</w:t>
      </w:r>
    </w:p>
    <w:p w:rsidR="00A53339" w:rsidRPr="00187D57" w:rsidRDefault="00A53339" w:rsidP="00A53339">
      <w:pPr>
        <w:numPr>
          <w:ilvl w:val="0"/>
          <w:numId w:val="11"/>
        </w:numPr>
        <w:rPr>
          <w:rFonts w:ascii="Georgia" w:hAnsi="Georgia" w:cs="Tahoma"/>
        </w:rPr>
      </w:pPr>
      <w:r w:rsidRPr="00187D57">
        <w:rPr>
          <w:rFonts w:ascii="Georgia" w:hAnsi="Georgia" w:cs="Tahoma"/>
        </w:rPr>
        <w:t>Trivselfrågan lyfts under medarbetarsamtalen som sker en gång per läsår.</w:t>
      </w:r>
    </w:p>
    <w:p w:rsidR="00A53339" w:rsidRPr="00187D57" w:rsidRDefault="00A53339" w:rsidP="00A53339">
      <w:pPr>
        <w:numPr>
          <w:ilvl w:val="0"/>
          <w:numId w:val="11"/>
        </w:numPr>
        <w:rPr>
          <w:rFonts w:ascii="Georgia" w:hAnsi="Georgia" w:cs="Tahoma"/>
        </w:rPr>
      </w:pPr>
      <w:r w:rsidRPr="00187D57">
        <w:rPr>
          <w:rFonts w:ascii="Georgia" w:hAnsi="Georgia" w:cs="Tahoma"/>
        </w:rPr>
        <w:t>Vid arbetslagsmöten ska personalen kunna diskutera och utveckla skolans trivsel och miljöfrågor.</w:t>
      </w:r>
    </w:p>
    <w:p w:rsidR="00A53339" w:rsidRPr="00187D57" w:rsidRDefault="00A53339" w:rsidP="00A53339">
      <w:pPr>
        <w:numPr>
          <w:ilvl w:val="0"/>
          <w:numId w:val="11"/>
        </w:numPr>
        <w:rPr>
          <w:rFonts w:ascii="Georgia" w:hAnsi="Georgia" w:cs="Tahoma"/>
        </w:rPr>
      </w:pPr>
      <w:r w:rsidRPr="00187D57">
        <w:rPr>
          <w:rFonts w:ascii="Georgia" w:hAnsi="Georgia" w:cs="Tahoma"/>
        </w:rPr>
        <w:t>Varje år deltar skolans personal i en enkät och som en del av medarbetarenkäten ska personalen där kunna lyfta arbetsmiljöfrågor.</w:t>
      </w:r>
    </w:p>
    <w:p w:rsidR="00A53339" w:rsidRPr="00187D57" w:rsidRDefault="00A53339" w:rsidP="00A53339">
      <w:pPr>
        <w:numPr>
          <w:ilvl w:val="0"/>
          <w:numId w:val="11"/>
        </w:numPr>
        <w:rPr>
          <w:rFonts w:ascii="Georgia" w:hAnsi="Georgia" w:cs="Tahoma"/>
        </w:rPr>
      </w:pPr>
      <w:r w:rsidRPr="00187D57">
        <w:rPr>
          <w:rFonts w:ascii="Georgia" w:hAnsi="Georgia" w:cs="Tahoma"/>
        </w:rPr>
        <w:t>Rektor är skolans miljöskyddsombud.</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Elevhälsa.</w:t>
      </w:r>
    </w:p>
    <w:p w:rsidR="00A53339" w:rsidRPr="00187D57" w:rsidRDefault="00517E18" w:rsidP="00A53339">
      <w:pPr>
        <w:numPr>
          <w:ilvl w:val="0"/>
          <w:numId w:val="12"/>
        </w:numPr>
        <w:rPr>
          <w:rFonts w:ascii="Georgia" w:hAnsi="Georgia" w:cs="Tahoma"/>
        </w:rPr>
      </w:pPr>
      <w:r>
        <w:rPr>
          <w:rFonts w:ascii="Georgia" w:hAnsi="Georgia" w:cs="Tahoma"/>
        </w:rPr>
        <w:t>På fredagsmötena</w:t>
      </w:r>
      <w:r w:rsidR="00A53339" w:rsidRPr="00187D57">
        <w:rPr>
          <w:rFonts w:ascii="Georgia" w:hAnsi="Georgia" w:cs="Tahoma"/>
        </w:rPr>
        <w:t xml:space="preserve"> diskuteras enskilda elevers situation och beslut eller åtgärder som skall tas vidarebefordras till elevhälsoteam och rektor.</w:t>
      </w:r>
    </w:p>
    <w:p w:rsidR="00A53339" w:rsidRPr="00187D57" w:rsidRDefault="00A53339" w:rsidP="00A53339">
      <w:pPr>
        <w:numPr>
          <w:ilvl w:val="0"/>
          <w:numId w:val="12"/>
        </w:numPr>
        <w:rPr>
          <w:rFonts w:ascii="Georgia" w:hAnsi="Georgia" w:cs="Tahoma"/>
        </w:rPr>
      </w:pPr>
      <w:r w:rsidRPr="00187D57">
        <w:rPr>
          <w:rFonts w:ascii="Georgia" w:hAnsi="Georgia" w:cs="Tahoma"/>
        </w:rPr>
        <w:t>Skolan ska regelbundet kartlägga eventuell förekomst av kränkande behandling genom en gemensam enkät.</w:t>
      </w:r>
    </w:p>
    <w:p w:rsidR="00A53339" w:rsidRPr="00187D57" w:rsidRDefault="00A53339" w:rsidP="00A53339">
      <w:pPr>
        <w:numPr>
          <w:ilvl w:val="0"/>
          <w:numId w:val="12"/>
        </w:numPr>
        <w:rPr>
          <w:rFonts w:ascii="Georgia" w:hAnsi="Georgia" w:cs="Tahoma"/>
        </w:rPr>
      </w:pPr>
      <w:r w:rsidRPr="00187D57">
        <w:rPr>
          <w:rFonts w:ascii="Georgia" w:hAnsi="Georgia" w:cs="Tahoma"/>
        </w:rPr>
        <w:t xml:space="preserve">Skolsköterska finns på skolan </w:t>
      </w:r>
      <w:r w:rsidR="00517E18">
        <w:rPr>
          <w:rFonts w:ascii="Georgia" w:hAnsi="Georgia" w:cs="Tahoma"/>
        </w:rPr>
        <w:t>två</w:t>
      </w:r>
      <w:r w:rsidR="003F1DF5">
        <w:rPr>
          <w:rFonts w:ascii="Georgia" w:hAnsi="Georgia" w:cs="Tahoma"/>
        </w:rPr>
        <w:t xml:space="preserve"> heldag</w:t>
      </w:r>
      <w:r w:rsidR="00517E18">
        <w:rPr>
          <w:rFonts w:ascii="Georgia" w:hAnsi="Georgia" w:cs="Tahoma"/>
        </w:rPr>
        <w:t>ar</w:t>
      </w:r>
      <w:r w:rsidRPr="00187D57">
        <w:rPr>
          <w:rFonts w:ascii="Georgia" w:hAnsi="Georgia" w:cs="Tahoma"/>
        </w:rPr>
        <w:t xml:space="preserve"> per vecka. Skolsköterskan genomför hälsosamtal med samtliga nya elever. Om skolsköterskan får information om kränkande behandling under samtalen förs detta vidare till </w:t>
      </w:r>
      <w:r w:rsidR="00517E18">
        <w:rPr>
          <w:rFonts w:ascii="Georgia" w:hAnsi="Georgia" w:cs="Tahoma"/>
        </w:rPr>
        <w:t>EHT-team</w:t>
      </w:r>
      <w:r w:rsidRPr="00187D57">
        <w:rPr>
          <w:rFonts w:ascii="Georgia" w:hAnsi="Georgia" w:cs="Tahoma"/>
        </w:rPr>
        <w:t xml:space="preserve"> och rektor.</w:t>
      </w:r>
    </w:p>
    <w:p w:rsidR="00A53339" w:rsidRPr="00187D57" w:rsidRDefault="00A53339" w:rsidP="00A53339">
      <w:pPr>
        <w:numPr>
          <w:ilvl w:val="0"/>
          <w:numId w:val="12"/>
        </w:numPr>
        <w:rPr>
          <w:rFonts w:ascii="Georgia" w:hAnsi="Georgia" w:cs="Tahoma"/>
        </w:rPr>
      </w:pPr>
      <w:r w:rsidRPr="00187D57">
        <w:rPr>
          <w:rFonts w:ascii="Georgia" w:hAnsi="Georgia" w:cs="Tahoma"/>
        </w:rPr>
        <w:t>Skolläkare finns på skolan två gånger per läsår. Skolsköterskan informerar skolläkaren om det finns elever med särskilda behov som ska utredas av läkare.</w:t>
      </w:r>
    </w:p>
    <w:p w:rsidR="00A53339" w:rsidRPr="00187D57" w:rsidRDefault="00A53339" w:rsidP="00A53339">
      <w:pPr>
        <w:numPr>
          <w:ilvl w:val="0"/>
          <w:numId w:val="12"/>
        </w:numPr>
        <w:rPr>
          <w:rFonts w:ascii="Georgia" w:hAnsi="Georgia" w:cs="Tahoma"/>
        </w:rPr>
      </w:pPr>
      <w:r w:rsidRPr="00187D57">
        <w:rPr>
          <w:rFonts w:ascii="Georgia" w:hAnsi="Georgia" w:cs="Tahoma"/>
        </w:rPr>
        <w:t>Elevskyddsombud finns representerade i varje klass.</w:t>
      </w:r>
    </w:p>
    <w:p w:rsidR="00A53339" w:rsidRDefault="00A53339" w:rsidP="00A53339">
      <w:pPr>
        <w:rPr>
          <w:rFonts w:ascii="Tahoma" w:hAnsi="Tahoma" w:cs="Tahoma"/>
        </w:rPr>
      </w:pPr>
    </w:p>
    <w:p w:rsidR="00A53339" w:rsidRDefault="00A53339" w:rsidP="00A53339">
      <w:pPr>
        <w:rPr>
          <w:rFonts w:ascii="Tahoma" w:hAnsi="Tahoma" w:cs="Tahoma"/>
        </w:rPr>
      </w:pPr>
    </w:p>
    <w:p w:rsidR="00A53339" w:rsidRPr="00187D57" w:rsidRDefault="00A53339" w:rsidP="00A53339">
      <w:pPr>
        <w:rPr>
          <w:rFonts w:ascii="Georgia" w:hAnsi="Georgia" w:cs="Tahoma"/>
          <w:b/>
        </w:rPr>
      </w:pPr>
      <w:r w:rsidRPr="00187D57">
        <w:rPr>
          <w:rFonts w:ascii="Georgia" w:hAnsi="Georgia" w:cs="Tahoma"/>
          <w:b/>
        </w:rPr>
        <w:t>Miljö.</w:t>
      </w:r>
    </w:p>
    <w:p w:rsidR="00A53339" w:rsidRPr="00187D57" w:rsidRDefault="00A53339" w:rsidP="00A53339">
      <w:pPr>
        <w:numPr>
          <w:ilvl w:val="0"/>
          <w:numId w:val="13"/>
        </w:numPr>
        <w:rPr>
          <w:rFonts w:ascii="Georgia" w:hAnsi="Georgia" w:cs="Tahoma"/>
        </w:rPr>
      </w:pPr>
      <w:r w:rsidRPr="00187D57">
        <w:rPr>
          <w:rFonts w:ascii="Georgia" w:hAnsi="Georgia" w:cs="Tahoma"/>
        </w:rPr>
        <w:t>Skolans utformning gör att personal och elever tillbringar mycket gemensam tid tillsammans under lektioner och icke lektionstid. Detta gör att det är lättare att upptäcka eventuella kränkningar samt att vara goda förebilder.</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Elevinflytande.</w:t>
      </w:r>
    </w:p>
    <w:p w:rsidR="00517E18" w:rsidRPr="00517E18" w:rsidRDefault="00A53339" w:rsidP="00517E18">
      <w:pPr>
        <w:numPr>
          <w:ilvl w:val="0"/>
          <w:numId w:val="14"/>
        </w:numPr>
        <w:rPr>
          <w:rFonts w:ascii="Georgia" w:hAnsi="Georgia" w:cs="Tahoma"/>
          <w:b/>
        </w:rPr>
      </w:pPr>
      <w:r w:rsidRPr="00187D57">
        <w:rPr>
          <w:rFonts w:ascii="Georgia" w:hAnsi="Georgia" w:cs="Tahoma"/>
        </w:rPr>
        <w:t xml:space="preserve">Elevernas trivsel tas upp under mentorstiden. Eventuella ärenden vidarebefordras till elevrådet som tar upp frågorna under elevrådstiden. Elevrådets ordförande ansvarar för att frågorna och förslagen som framkommer meddelas till rektor. </w:t>
      </w:r>
    </w:p>
    <w:p w:rsidR="00517E18" w:rsidRDefault="00517E18" w:rsidP="00517E18">
      <w:pPr>
        <w:rPr>
          <w:rFonts w:ascii="Georgia" w:hAnsi="Georgia" w:cs="Tahoma"/>
          <w:b/>
        </w:rPr>
      </w:pPr>
    </w:p>
    <w:p w:rsidR="00517E18" w:rsidRDefault="00517E18" w:rsidP="00517E18">
      <w:pPr>
        <w:rPr>
          <w:rFonts w:ascii="Georgia" w:hAnsi="Georgia" w:cs="Tahoma"/>
          <w:b/>
        </w:rPr>
      </w:pPr>
    </w:p>
    <w:p w:rsidR="00A53339" w:rsidRPr="00517E18" w:rsidRDefault="00A53339" w:rsidP="00517E18">
      <w:pPr>
        <w:rPr>
          <w:rFonts w:ascii="Georgia" w:hAnsi="Georgia" w:cs="Tahoma"/>
          <w:b/>
        </w:rPr>
      </w:pPr>
      <w:r w:rsidRPr="00517E18">
        <w:rPr>
          <w:rFonts w:ascii="Georgia" w:hAnsi="Georgia" w:cs="Tahoma"/>
          <w:b/>
        </w:rPr>
        <w:t>Aktiviteter/Vi-känsla</w:t>
      </w:r>
    </w:p>
    <w:p w:rsidR="00A53339" w:rsidRPr="00187D57" w:rsidRDefault="00A53339" w:rsidP="00A53339">
      <w:pPr>
        <w:numPr>
          <w:ilvl w:val="0"/>
          <w:numId w:val="14"/>
        </w:numPr>
        <w:rPr>
          <w:rFonts w:ascii="Georgia" w:hAnsi="Georgia" w:cs="Tahoma"/>
        </w:rPr>
      </w:pPr>
      <w:r w:rsidRPr="00187D57">
        <w:rPr>
          <w:rFonts w:ascii="Georgia" w:hAnsi="Georgia" w:cs="Tahoma"/>
        </w:rPr>
        <w:t>Under aktiviteter och gemensamma projekt ska skolan uppmärksamma och förebygga skolans trivsel.</w:t>
      </w:r>
    </w:p>
    <w:p w:rsidR="00A53339" w:rsidRPr="00187D57" w:rsidRDefault="00A53339" w:rsidP="00A53339">
      <w:pPr>
        <w:numPr>
          <w:ilvl w:val="0"/>
          <w:numId w:val="14"/>
        </w:numPr>
        <w:rPr>
          <w:rFonts w:ascii="Georgia" w:hAnsi="Georgia" w:cs="Tahoma"/>
        </w:rPr>
      </w:pPr>
      <w:r w:rsidRPr="00187D57">
        <w:rPr>
          <w:rFonts w:ascii="Georgia" w:hAnsi="Georgia" w:cs="Tahoma"/>
        </w:rPr>
        <w:t>Skolan arbetar för att eleverna skall utveckla sin förmåga till samarbete i olika former.</w:t>
      </w:r>
    </w:p>
    <w:p w:rsidR="00A53339" w:rsidRPr="00187D57" w:rsidRDefault="00A53339" w:rsidP="00A53339">
      <w:pPr>
        <w:numPr>
          <w:ilvl w:val="0"/>
          <w:numId w:val="14"/>
        </w:numPr>
        <w:rPr>
          <w:rFonts w:ascii="Georgia" w:hAnsi="Georgia" w:cs="Tahoma"/>
        </w:rPr>
      </w:pPr>
      <w:r w:rsidRPr="00187D57">
        <w:rPr>
          <w:rFonts w:ascii="Georgia" w:hAnsi="Georgia" w:cs="Tahoma"/>
        </w:rPr>
        <w:t>All pedagogisk personal ska i sitt arbete med gruppindelningar och klassövergripande samarbetsformer variera sammansättningar av elever.</w:t>
      </w:r>
    </w:p>
    <w:p w:rsidR="00A53339" w:rsidRDefault="00A53339" w:rsidP="00A53339">
      <w:pPr>
        <w:rPr>
          <w:rFonts w:ascii="Tahoma" w:hAnsi="Tahoma" w:cs="Tahoma"/>
        </w:rPr>
      </w:pPr>
    </w:p>
    <w:p w:rsidR="00A53339" w:rsidRDefault="00A53339" w:rsidP="00A53339">
      <w:pPr>
        <w:rPr>
          <w:rFonts w:ascii="Tahoma" w:hAnsi="Tahoma" w:cs="Tahoma"/>
        </w:rPr>
      </w:pPr>
    </w:p>
    <w:p w:rsidR="00A53339" w:rsidRDefault="00A53339" w:rsidP="00A53339">
      <w:pPr>
        <w:rPr>
          <w:rFonts w:ascii="Tahoma" w:hAnsi="Tahoma" w:cs="Tahoma"/>
        </w:rPr>
      </w:pPr>
    </w:p>
    <w:p w:rsidR="00187D57" w:rsidRDefault="00187D57" w:rsidP="00A53339">
      <w:pPr>
        <w:rPr>
          <w:rFonts w:ascii="Tahoma" w:hAnsi="Tahoma" w:cs="Tahoma"/>
          <w:b/>
        </w:rPr>
      </w:pPr>
    </w:p>
    <w:p w:rsidR="00A53339" w:rsidRPr="00187D57" w:rsidRDefault="00A53339" w:rsidP="00A53339">
      <w:pPr>
        <w:rPr>
          <w:rFonts w:ascii="Georgia" w:hAnsi="Georgia" w:cs="Tahoma"/>
          <w:b/>
        </w:rPr>
      </w:pPr>
      <w:r w:rsidRPr="00187D57">
        <w:rPr>
          <w:rFonts w:ascii="Georgia" w:hAnsi="Georgia" w:cs="Tahoma"/>
          <w:b/>
        </w:rPr>
        <w:t>UTREDA OCH ÅTGÄRDA KRÄNKANDE BEHANDLING.</w:t>
      </w:r>
    </w:p>
    <w:p w:rsidR="00A53339" w:rsidRPr="00187D57" w:rsidRDefault="00A53339" w:rsidP="00A53339">
      <w:pPr>
        <w:rPr>
          <w:rFonts w:ascii="Georgia" w:hAnsi="Georgia" w:cs="Tahoma"/>
        </w:rPr>
      </w:pPr>
      <w:r w:rsidRPr="00187D57">
        <w:rPr>
          <w:rFonts w:ascii="Georgia" w:hAnsi="Georgia" w:cs="Tahoma"/>
        </w:rPr>
        <w:lastRenderedPageBreak/>
        <w:t>Så snart skolan får reda kännedom om att kränkande behandling har eller kan inträffa skall utredning påbörjas. Utredningen ska dokumenteras.</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Arbetsgång vid kränkning mellan elever.</w:t>
      </w:r>
    </w:p>
    <w:p w:rsidR="00A53339" w:rsidRPr="00187D57" w:rsidRDefault="00A53339" w:rsidP="00A53339">
      <w:pPr>
        <w:rPr>
          <w:rFonts w:ascii="Georgia" w:hAnsi="Georgia" w:cs="Tahoma"/>
        </w:rPr>
      </w:pPr>
    </w:p>
    <w:p w:rsidR="00A53339" w:rsidRPr="00187D57" w:rsidRDefault="00A53339" w:rsidP="00A53339">
      <w:pPr>
        <w:numPr>
          <w:ilvl w:val="0"/>
          <w:numId w:val="15"/>
        </w:numPr>
        <w:rPr>
          <w:rFonts w:ascii="Georgia" w:hAnsi="Georgia" w:cs="Tahoma"/>
        </w:rPr>
      </w:pPr>
      <w:r w:rsidRPr="00187D57">
        <w:rPr>
          <w:rFonts w:ascii="Georgia" w:hAnsi="Georgia" w:cs="Tahoma"/>
        </w:rPr>
        <w:t>Personal ingriper direkt vid en kränkning. Beroende på grad av kränkning och hur personen har uppfattat kränkningen genomför den som ingriper enskilda samtal med de inblandade för at</w:t>
      </w:r>
      <w:r w:rsidR="00EC7AC5">
        <w:rPr>
          <w:rFonts w:ascii="Georgia" w:hAnsi="Georgia" w:cs="Tahoma"/>
        </w:rPr>
        <w:t xml:space="preserve">t reda ut vad som har hänt. </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Den som ingriper informerar skolans </w:t>
      </w:r>
      <w:r w:rsidR="00187D57" w:rsidRPr="00187D57">
        <w:rPr>
          <w:rFonts w:ascii="Georgia" w:hAnsi="Georgia" w:cs="Tahoma"/>
        </w:rPr>
        <w:t xml:space="preserve">rektor </w:t>
      </w:r>
      <w:r w:rsidRPr="00187D57">
        <w:rPr>
          <w:rFonts w:ascii="Georgia" w:hAnsi="Georgia" w:cs="Tahoma"/>
        </w:rPr>
        <w:t>som sedan tar beslut om och dokumenterar ärendet.</w:t>
      </w:r>
      <w:r w:rsidR="00EC7AC5" w:rsidRPr="00EC7AC5">
        <w:rPr>
          <w:rFonts w:ascii="Georgia" w:hAnsi="Georgia" w:cs="Tahoma"/>
        </w:rPr>
        <w:t xml:space="preserve"> </w:t>
      </w:r>
      <w:r w:rsidR="00EC7AC5">
        <w:rPr>
          <w:rFonts w:ascii="Georgia" w:hAnsi="Georgia" w:cs="Tahoma"/>
        </w:rPr>
        <w:t>Ett protokoll över händelsen görs av rektor.</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Beroende på grad av kränkning kallas berörd personal (exempelvis mentor och berörd lärare) av </w:t>
      </w:r>
      <w:r w:rsidR="00187D57" w:rsidRPr="00187D57">
        <w:rPr>
          <w:rFonts w:ascii="Georgia" w:hAnsi="Georgia" w:cs="Tahoma"/>
        </w:rPr>
        <w:t xml:space="preserve">rektor </w:t>
      </w:r>
      <w:r w:rsidRPr="00187D57">
        <w:rPr>
          <w:rFonts w:ascii="Georgia" w:hAnsi="Georgia" w:cs="Tahoma"/>
        </w:rPr>
        <w:t>för information om ärendet.</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Mentor eller </w:t>
      </w:r>
      <w:r w:rsidR="00187D57" w:rsidRPr="00187D57">
        <w:rPr>
          <w:rFonts w:ascii="Georgia" w:hAnsi="Georgia" w:cs="Tahoma"/>
        </w:rPr>
        <w:t xml:space="preserve">rektor </w:t>
      </w:r>
      <w:r w:rsidRPr="00187D57">
        <w:rPr>
          <w:rFonts w:ascii="Georgia" w:hAnsi="Georgia" w:cs="Tahoma"/>
        </w:rPr>
        <w:t>kontaktar vårdnadshavare till de inblandade eleverna</w:t>
      </w:r>
      <w:r w:rsidR="00EC7AC5">
        <w:rPr>
          <w:rFonts w:ascii="Georgia" w:hAnsi="Georgia" w:cs="Tahoma"/>
        </w:rPr>
        <w:t>.</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Om ärendet fortgår kallas vårdnadshavare till enskilt möte med mentor </w:t>
      </w:r>
      <w:r w:rsidR="00187D57" w:rsidRPr="00187D57">
        <w:rPr>
          <w:rFonts w:ascii="Georgia" w:hAnsi="Georgia" w:cs="Tahoma"/>
        </w:rPr>
        <w:t>och rektor.</w:t>
      </w:r>
      <w:r w:rsidRPr="00187D57">
        <w:rPr>
          <w:rFonts w:ascii="Georgia" w:hAnsi="Georgia" w:cs="Tahoma"/>
        </w:rPr>
        <w:t xml:space="preserve"> </w:t>
      </w:r>
    </w:p>
    <w:p w:rsidR="00A53339" w:rsidRPr="00187D57" w:rsidRDefault="00A53339" w:rsidP="00A53339">
      <w:pPr>
        <w:numPr>
          <w:ilvl w:val="0"/>
          <w:numId w:val="15"/>
        </w:numPr>
        <w:rPr>
          <w:rFonts w:ascii="Georgia" w:hAnsi="Georgia" w:cs="Tahoma"/>
        </w:rPr>
      </w:pPr>
      <w:r w:rsidRPr="00187D57">
        <w:rPr>
          <w:rFonts w:ascii="Georgia" w:hAnsi="Georgia" w:cs="Tahoma"/>
        </w:rPr>
        <w:t>Rektor ansvarar för att anmälan till polis och/eller socialtjänst görs vid allvarlig kränkning.</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Rektor ansvarar för att informationen ges till huvudmannen. </w:t>
      </w:r>
    </w:p>
    <w:p w:rsidR="00A53339" w:rsidRPr="00187D57" w:rsidRDefault="00A53339" w:rsidP="00A53339">
      <w:pPr>
        <w:numPr>
          <w:ilvl w:val="0"/>
          <w:numId w:val="15"/>
        </w:numPr>
        <w:rPr>
          <w:rFonts w:ascii="Georgia" w:hAnsi="Georgia" w:cs="Tahoma"/>
        </w:rPr>
      </w:pPr>
      <w:r w:rsidRPr="00187D57">
        <w:rPr>
          <w:rFonts w:ascii="Georgia" w:hAnsi="Georgia" w:cs="Tahoma"/>
        </w:rPr>
        <w:t xml:space="preserve">Uppföljning sker enligt beslut av </w:t>
      </w:r>
      <w:r w:rsidR="00187D57" w:rsidRPr="00187D57">
        <w:rPr>
          <w:rFonts w:ascii="Georgia" w:hAnsi="Georgia" w:cs="Tahoma"/>
        </w:rPr>
        <w:t>rektor.</w:t>
      </w:r>
    </w:p>
    <w:p w:rsidR="00A53339" w:rsidRPr="00187D57" w:rsidRDefault="00187D57" w:rsidP="00A53339">
      <w:pPr>
        <w:numPr>
          <w:ilvl w:val="0"/>
          <w:numId w:val="15"/>
        </w:numPr>
        <w:rPr>
          <w:rFonts w:ascii="Georgia" w:hAnsi="Georgia" w:cs="Tahoma"/>
        </w:rPr>
      </w:pPr>
      <w:r w:rsidRPr="00187D57">
        <w:rPr>
          <w:rFonts w:ascii="Georgia" w:hAnsi="Georgia" w:cs="Tahoma"/>
        </w:rPr>
        <w:t>Rektor</w:t>
      </w:r>
      <w:r w:rsidR="00EC7AC5">
        <w:rPr>
          <w:rFonts w:ascii="Georgia" w:hAnsi="Georgia" w:cs="Tahoma"/>
        </w:rPr>
        <w:t xml:space="preserve"> dokumenterar steg 1-8</w:t>
      </w:r>
      <w:r w:rsidR="00A53339" w:rsidRPr="00187D57">
        <w:rPr>
          <w:rFonts w:ascii="Georgia" w:hAnsi="Georgia" w:cs="Tahoma"/>
        </w:rPr>
        <w:t>.</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Arbetsgång vid personals kränkning av elev.</w:t>
      </w:r>
    </w:p>
    <w:p w:rsidR="00A53339" w:rsidRPr="00187D57" w:rsidRDefault="00A53339" w:rsidP="00A53339">
      <w:pPr>
        <w:rPr>
          <w:rFonts w:ascii="Georgia" w:hAnsi="Georgia" w:cs="Tahoma"/>
        </w:rPr>
      </w:pPr>
    </w:p>
    <w:p w:rsidR="00A53339" w:rsidRPr="00187D57" w:rsidRDefault="00A53339" w:rsidP="00A53339">
      <w:pPr>
        <w:numPr>
          <w:ilvl w:val="0"/>
          <w:numId w:val="16"/>
        </w:numPr>
        <w:rPr>
          <w:rFonts w:ascii="Georgia" w:hAnsi="Georgia" w:cs="Tahoma"/>
        </w:rPr>
      </w:pPr>
      <w:r w:rsidRPr="00187D57">
        <w:rPr>
          <w:rFonts w:ascii="Georgia" w:hAnsi="Georgia" w:cs="Tahoma"/>
        </w:rPr>
        <w:t>Om en kränkning uppmärksammas informeras rektor snarast.</w:t>
      </w:r>
    </w:p>
    <w:p w:rsidR="00A53339" w:rsidRPr="00187D57" w:rsidRDefault="00A53339" w:rsidP="00A53339">
      <w:pPr>
        <w:numPr>
          <w:ilvl w:val="0"/>
          <w:numId w:val="16"/>
        </w:numPr>
        <w:rPr>
          <w:rFonts w:ascii="Georgia" w:hAnsi="Georgia" w:cs="Tahoma"/>
        </w:rPr>
      </w:pPr>
      <w:r w:rsidRPr="00187D57">
        <w:rPr>
          <w:rFonts w:ascii="Georgia" w:hAnsi="Georgia" w:cs="Tahoma"/>
        </w:rPr>
        <w:t>Rektor och/eller någon av rektor utsedd, genomför enskilda samtal med de inblandade.</w:t>
      </w:r>
    </w:p>
    <w:p w:rsidR="00A53339" w:rsidRPr="00187D57" w:rsidRDefault="00A53339" w:rsidP="00A53339">
      <w:pPr>
        <w:numPr>
          <w:ilvl w:val="0"/>
          <w:numId w:val="16"/>
        </w:numPr>
        <w:rPr>
          <w:rFonts w:ascii="Georgia" w:hAnsi="Georgia" w:cs="Tahoma"/>
        </w:rPr>
      </w:pPr>
      <w:r w:rsidRPr="00187D57">
        <w:rPr>
          <w:rFonts w:ascii="Georgia" w:hAnsi="Georgia" w:cs="Tahoma"/>
        </w:rPr>
        <w:t>Vid grov kränkning kontaktas vårdnadshavare av rektor.</w:t>
      </w:r>
    </w:p>
    <w:p w:rsidR="00A53339" w:rsidRPr="00187D57" w:rsidRDefault="00A53339" w:rsidP="00A53339">
      <w:pPr>
        <w:numPr>
          <w:ilvl w:val="0"/>
          <w:numId w:val="16"/>
        </w:numPr>
        <w:rPr>
          <w:rFonts w:ascii="Georgia" w:hAnsi="Georgia" w:cs="Tahoma"/>
        </w:rPr>
      </w:pPr>
      <w:r w:rsidRPr="00187D57">
        <w:rPr>
          <w:rFonts w:ascii="Georgia" w:hAnsi="Georgia" w:cs="Tahoma"/>
        </w:rPr>
        <w:t xml:space="preserve">Rektor ansvarar för att eventuellt utfärda en skriftlig varning och ansvarar för att göra en anmälan till polis vid allvarlig kränkning. </w:t>
      </w:r>
    </w:p>
    <w:p w:rsidR="00A53339" w:rsidRPr="00187D57" w:rsidRDefault="00A53339" w:rsidP="00A53339">
      <w:pPr>
        <w:numPr>
          <w:ilvl w:val="0"/>
          <w:numId w:val="16"/>
        </w:numPr>
        <w:rPr>
          <w:rFonts w:ascii="Georgia" w:hAnsi="Georgia" w:cs="Tahoma"/>
        </w:rPr>
      </w:pPr>
      <w:r w:rsidRPr="00187D57">
        <w:rPr>
          <w:rFonts w:ascii="Georgia" w:hAnsi="Georgia" w:cs="Tahoma"/>
        </w:rPr>
        <w:t>Rektor ansvarar för att informationen ges till huvudmannen.</w:t>
      </w:r>
    </w:p>
    <w:p w:rsidR="00A53339" w:rsidRPr="00187D57" w:rsidRDefault="00A53339" w:rsidP="00A53339">
      <w:pPr>
        <w:numPr>
          <w:ilvl w:val="0"/>
          <w:numId w:val="16"/>
        </w:numPr>
        <w:rPr>
          <w:rFonts w:ascii="Georgia" w:hAnsi="Georgia" w:cs="Tahoma"/>
        </w:rPr>
      </w:pPr>
      <w:r w:rsidRPr="00187D57">
        <w:rPr>
          <w:rFonts w:ascii="Georgia" w:hAnsi="Georgia" w:cs="Tahoma"/>
        </w:rPr>
        <w:t>Uppföljning sker enligt överenskommelse mellan rektor och inblandade.</w:t>
      </w:r>
    </w:p>
    <w:p w:rsidR="00A53339" w:rsidRPr="00187D57" w:rsidRDefault="00EC7AC5" w:rsidP="00A53339">
      <w:pPr>
        <w:numPr>
          <w:ilvl w:val="0"/>
          <w:numId w:val="16"/>
        </w:numPr>
        <w:rPr>
          <w:rFonts w:ascii="Georgia" w:hAnsi="Georgia" w:cs="Tahoma"/>
        </w:rPr>
      </w:pPr>
      <w:r>
        <w:rPr>
          <w:rFonts w:ascii="Georgia" w:hAnsi="Georgia" w:cs="Tahoma"/>
        </w:rPr>
        <w:t>Rektor dokumenterar steg 1-6</w:t>
      </w:r>
      <w:r w:rsidR="00A53339" w:rsidRPr="00187D57">
        <w:rPr>
          <w:rFonts w:ascii="Georgia" w:hAnsi="Georgia" w:cs="Tahoma"/>
        </w:rPr>
        <w:t>.</w:t>
      </w:r>
    </w:p>
    <w:p w:rsidR="00A53339" w:rsidRPr="00187D57" w:rsidRDefault="00A53339" w:rsidP="00A53339">
      <w:pPr>
        <w:rPr>
          <w:rFonts w:ascii="Georgia" w:hAnsi="Georgia" w:cs="Tahoma"/>
        </w:rPr>
      </w:pPr>
    </w:p>
    <w:p w:rsidR="003F1DF5" w:rsidRDefault="003F1DF5" w:rsidP="00A53339">
      <w:pPr>
        <w:rPr>
          <w:rFonts w:ascii="Georgia" w:hAnsi="Georgia" w:cs="Tahoma"/>
          <w:b/>
        </w:rPr>
      </w:pPr>
    </w:p>
    <w:p w:rsidR="003F1DF5" w:rsidRDefault="003F1DF5" w:rsidP="00A53339">
      <w:pPr>
        <w:rPr>
          <w:rFonts w:ascii="Georgia" w:hAnsi="Georgia" w:cs="Tahoma"/>
          <w:b/>
        </w:rPr>
      </w:pPr>
    </w:p>
    <w:p w:rsidR="00A53339" w:rsidRPr="00187D57" w:rsidRDefault="00A53339" w:rsidP="00A53339">
      <w:pPr>
        <w:rPr>
          <w:rFonts w:ascii="Georgia" w:hAnsi="Georgia" w:cs="Tahoma"/>
          <w:b/>
        </w:rPr>
      </w:pPr>
      <w:r w:rsidRPr="00187D57">
        <w:rPr>
          <w:rFonts w:ascii="Georgia" w:hAnsi="Georgia" w:cs="Tahoma"/>
          <w:b/>
        </w:rPr>
        <w:t>Arbetsgång vid kränkning av personal.</w:t>
      </w:r>
    </w:p>
    <w:p w:rsidR="00A53339" w:rsidRPr="00187D57" w:rsidRDefault="00A53339" w:rsidP="00A53339">
      <w:pPr>
        <w:rPr>
          <w:rFonts w:ascii="Georgia" w:hAnsi="Georgia" w:cs="Tahoma"/>
        </w:rPr>
      </w:pPr>
    </w:p>
    <w:p w:rsidR="00A53339" w:rsidRPr="00187D57" w:rsidRDefault="00A53339" w:rsidP="00A53339">
      <w:pPr>
        <w:numPr>
          <w:ilvl w:val="0"/>
          <w:numId w:val="17"/>
        </w:numPr>
        <w:rPr>
          <w:rFonts w:ascii="Georgia" w:hAnsi="Georgia" w:cs="Tahoma"/>
        </w:rPr>
      </w:pPr>
      <w:r w:rsidRPr="00187D57">
        <w:rPr>
          <w:rFonts w:ascii="Georgia" w:hAnsi="Georgia" w:cs="Tahoma"/>
        </w:rPr>
        <w:t>Om en kränkning uppmärksammas informeras rektor snarast.</w:t>
      </w:r>
    </w:p>
    <w:p w:rsidR="00A53339" w:rsidRPr="00187D57" w:rsidRDefault="00A53339" w:rsidP="00A53339">
      <w:pPr>
        <w:numPr>
          <w:ilvl w:val="0"/>
          <w:numId w:val="17"/>
        </w:numPr>
        <w:rPr>
          <w:rFonts w:ascii="Georgia" w:hAnsi="Georgia" w:cs="Tahoma"/>
        </w:rPr>
      </w:pPr>
      <w:r w:rsidRPr="00187D57">
        <w:rPr>
          <w:rFonts w:ascii="Georgia" w:hAnsi="Georgia" w:cs="Tahoma"/>
        </w:rPr>
        <w:t>Rektor och/eller någon av rektor utsedd, genomför enskilda samtal med de inblandade.</w:t>
      </w:r>
    </w:p>
    <w:p w:rsidR="00A53339" w:rsidRPr="00187D57" w:rsidRDefault="00A53339" w:rsidP="00A53339">
      <w:pPr>
        <w:numPr>
          <w:ilvl w:val="0"/>
          <w:numId w:val="17"/>
        </w:numPr>
        <w:rPr>
          <w:rFonts w:ascii="Georgia" w:hAnsi="Georgia" w:cs="Tahoma"/>
        </w:rPr>
      </w:pPr>
      <w:r w:rsidRPr="00187D57">
        <w:rPr>
          <w:rFonts w:ascii="Georgia" w:hAnsi="Georgia" w:cs="Tahoma"/>
        </w:rPr>
        <w:t>Vid grov kränkning kontaktas vårdnadshavare av rektor.</w:t>
      </w:r>
    </w:p>
    <w:p w:rsidR="00A53339" w:rsidRPr="00187D57" w:rsidRDefault="00A53339" w:rsidP="00A53339">
      <w:pPr>
        <w:numPr>
          <w:ilvl w:val="0"/>
          <w:numId w:val="17"/>
        </w:numPr>
        <w:rPr>
          <w:rFonts w:ascii="Georgia" w:hAnsi="Georgia" w:cs="Tahoma"/>
        </w:rPr>
      </w:pPr>
      <w:r w:rsidRPr="00187D57">
        <w:rPr>
          <w:rFonts w:ascii="Georgia" w:hAnsi="Georgia" w:cs="Tahoma"/>
        </w:rPr>
        <w:t>Rektor ansvarar för att anmälan görs till polisen, socialtjänst eller arbetsmiljöverket.</w:t>
      </w:r>
    </w:p>
    <w:p w:rsidR="00A53339" w:rsidRPr="00187D57" w:rsidRDefault="00A53339" w:rsidP="00A53339">
      <w:pPr>
        <w:numPr>
          <w:ilvl w:val="0"/>
          <w:numId w:val="17"/>
        </w:numPr>
        <w:rPr>
          <w:rFonts w:ascii="Georgia" w:hAnsi="Georgia" w:cs="Tahoma"/>
        </w:rPr>
      </w:pPr>
      <w:r w:rsidRPr="00187D57">
        <w:rPr>
          <w:rFonts w:ascii="Georgia" w:hAnsi="Georgia" w:cs="Tahoma"/>
        </w:rPr>
        <w:t>Rektor ansvarar för att informationen ges till huvudmannen.</w:t>
      </w:r>
    </w:p>
    <w:p w:rsidR="00A53339" w:rsidRPr="00187D57" w:rsidRDefault="00A53339" w:rsidP="00A53339">
      <w:pPr>
        <w:numPr>
          <w:ilvl w:val="0"/>
          <w:numId w:val="17"/>
        </w:numPr>
        <w:rPr>
          <w:rFonts w:ascii="Georgia" w:hAnsi="Georgia" w:cs="Tahoma"/>
        </w:rPr>
      </w:pPr>
      <w:r w:rsidRPr="00187D57">
        <w:rPr>
          <w:rFonts w:ascii="Georgia" w:hAnsi="Georgia" w:cs="Tahoma"/>
        </w:rPr>
        <w:t>Uppföljning sker enligt överenskommelse mellan rektor och inblandade.</w:t>
      </w:r>
    </w:p>
    <w:p w:rsidR="00A53339" w:rsidRPr="00187D57" w:rsidRDefault="00EC7AC5" w:rsidP="00A53339">
      <w:pPr>
        <w:numPr>
          <w:ilvl w:val="0"/>
          <w:numId w:val="17"/>
        </w:numPr>
        <w:rPr>
          <w:rFonts w:ascii="Georgia" w:hAnsi="Georgia" w:cs="Tahoma"/>
        </w:rPr>
      </w:pPr>
      <w:r>
        <w:rPr>
          <w:rFonts w:ascii="Georgia" w:hAnsi="Georgia" w:cs="Tahoma"/>
        </w:rPr>
        <w:t>Rektor dokumenterar steg 1-6</w:t>
      </w:r>
      <w:r w:rsidR="00A53339" w:rsidRPr="00187D57">
        <w:rPr>
          <w:rFonts w:ascii="Georgia" w:hAnsi="Georgia" w:cs="Tahoma"/>
        </w:rPr>
        <w:t>.</w:t>
      </w:r>
    </w:p>
    <w:p w:rsidR="00A53339" w:rsidRDefault="00A53339" w:rsidP="00A53339">
      <w:pPr>
        <w:rPr>
          <w:rFonts w:ascii="Tahoma" w:hAnsi="Tahoma" w:cs="Tahoma"/>
        </w:rPr>
      </w:pPr>
    </w:p>
    <w:p w:rsidR="00187D57" w:rsidRDefault="00187D57" w:rsidP="00A53339">
      <w:pPr>
        <w:rPr>
          <w:rFonts w:ascii="Tahoma" w:hAnsi="Tahoma" w:cs="Tahoma"/>
          <w:b/>
        </w:rPr>
      </w:pPr>
    </w:p>
    <w:p w:rsidR="00A53339" w:rsidRPr="00187D57" w:rsidRDefault="00A53339" w:rsidP="00A53339">
      <w:pPr>
        <w:rPr>
          <w:rFonts w:ascii="Georgia" w:hAnsi="Georgia" w:cs="Tahoma"/>
          <w:b/>
        </w:rPr>
      </w:pPr>
      <w:r w:rsidRPr="00187D57">
        <w:rPr>
          <w:rFonts w:ascii="Georgia" w:hAnsi="Georgia" w:cs="Tahoma"/>
          <w:b/>
        </w:rPr>
        <w:t>Arbetsgång vid kränkning mellan personal.</w:t>
      </w:r>
    </w:p>
    <w:p w:rsidR="00A53339" w:rsidRPr="00187D57" w:rsidRDefault="00A53339" w:rsidP="00A53339">
      <w:pPr>
        <w:rPr>
          <w:rFonts w:ascii="Georgia" w:hAnsi="Georgia" w:cs="Tahoma"/>
        </w:rPr>
      </w:pPr>
    </w:p>
    <w:p w:rsidR="00A53339" w:rsidRPr="00187D57" w:rsidRDefault="00A53339" w:rsidP="00A53339">
      <w:pPr>
        <w:rPr>
          <w:rFonts w:ascii="Georgia" w:hAnsi="Georgia" w:cs="Tahoma"/>
        </w:rPr>
      </w:pPr>
      <w:r w:rsidRPr="00187D57">
        <w:rPr>
          <w:rFonts w:ascii="Georgia" w:hAnsi="Georgia" w:cs="Tahoma"/>
        </w:rPr>
        <w:lastRenderedPageBreak/>
        <w:t>Vid kränkning mellan personal kontaktas rektor som agerar utifrån arbetsmiljölagen.</w:t>
      </w:r>
    </w:p>
    <w:p w:rsidR="00A53339" w:rsidRDefault="00A53339" w:rsidP="00A53339">
      <w:pPr>
        <w:rPr>
          <w:rFonts w:ascii="Tahoma" w:hAnsi="Tahoma" w:cs="Tahoma"/>
        </w:rPr>
      </w:pPr>
    </w:p>
    <w:p w:rsidR="00A53339" w:rsidRDefault="00A53339" w:rsidP="00A53339">
      <w:pPr>
        <w:rPr>
          <w:rFonts w:ascii="Tahoma" w:hAnsi="Tahoma" w:cs="Tahoma"/>
        </w:rPr>
      </w:pPr>
    </w:p>
    <w:p w:rsidR="00A53339" w:rsidRPr="00187D57" w:rsidRDefault="00A53339" w:rsidP="00A53339">
      <w:pPr>
        <w:rPr>
          <w:rFonts w:ascii="Georgia" w:hAnsi="Georgia" w:cs="Tahoma"/>
          <w:b/>
        </w:rPr>
      </w:pPr>
      <w:r w:rsidRPr="00187D57">
        <w:rPr>
          <w:rFonts w:ascii="Georgia" w:hAnsi="Georgia" w:cs="Tahoma"/>
          <w:b/>
        </w:rPr>
        <w:t>FÖRANKRING OCH TILLGÄNGLIGHET</w:t>
      </w:r>
    </w:p>
    <w:p w:rsidR="00A53339" w:rsidRPr="00187D57" w:rsidRDefault="00A53339" w:rsidP="00A53339">
      <w:pPr>
        <w:rPr>
          <w:rFonts w:ascii="Georgia" w:hAnsi="Georgia" w:cs="Tahoma"/>
        </w:rPr>
      </w:pPr>
    </w:p>
    <w:p w:rsidR="00A53339" w:rsidRPr="00187D57" w:rsidRDefault="00A53339" w:rsidP="00A53339">
      <w:pPr>
        <w:numPr>
          <w:ilvl w:val="0"/>
          <w:numId w:val="18"/>
        </w:numPr>
        <w:rPr>
          <w:rFonts w:ascii="Georgia" w:hAnsi="Georgia" w:cs="Tahoma"/>
        </w:rPr>
      </w:pPr>
      <w:r w:rsidRPr="00187D57">
        <w:rPr>
          <w:rFonts w:ascii="Georgia" w:hAnsi="Georgia" w:cs="Tahoma"/>
        </w:rPr>
        <w:t>Likabehandlingsplanen ska göras tillgänglig för alla elever och föräldrar via skolans hemsida.</w:t>
      </w:r>
    </w:p>
    <w:p w:rsidR="00517E18" w:rsidRDefault="00A53339" w:rsidP="005824FA">
      <w:pPr>
        <w:numPr>
          <w:ilvl w:val="0"/>
          <w:numId w:val="18"/>
        </w:numPr>
        <w:rPr>
          <w:rFonts w:ascii="Georgia" w:hAnsi="Georgia" w:cs="Tahoma"/>
        </w:rPr>
      </w:pPr>
      <w:r w:rsidRPr="00517E18">
        <w:rPr>
          <w:rFonts w:ascii="Georgia" w:hAnsi="Georgia" w:cs="Tahoma"/>
        </w:rPr>
        <w:t xml:space="preserve">Likabehandlingsplanen ska finnas tillgänglig i pappersformat </w:t>
      </w:r>
    </w:p>
    <w:p w:rsidR="00A53339" w:rsidRPr="00517E18" w:rsidRDefault="00A53339" w:rsidP="005824FA">
      <w:pPr>
        <w:numPr>
          <w:ilvl w:val="0"/>
          <w:numId w:val="18"/>
        </w:numPr>
        <w:rPr>
          <w:rFonts w:ascii="Georgia" w:hAnsi="Georgia" w:cs="Tahoma"/>
        </w:rPr>
      </w:pPr>
      <w:r w:rsidRPr="00517E18">
        <w:rPr>
          <w:rFonts w:ascii="Georgia" w:hAnsi="Georgia" w:cs="Tahoma"/>
        </w:rPr>
        <w:t>Vid nyrekrytering ska likabehandlingsplanen presenteras av rektor.</w:t>
      </w: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UPPFÖLJNING OCH UTVÄRDERING</w:t>
      </w:r>
    </w:p>
    <w:p w:rsidR="00A53339" w:rsidRPr="00187D57" w:rsidRDefault="00A53339" w:rsidP="00A53339">
      <w:pPr>
        <w:rPr>
          <w:rFonts w:ascii="Georgia" w:hAnsi="Georgia" w:cs="Tahoma"/>
        </w:rPr>
      </w:pPr>
    </w:p>
    <w:p w:rsidR="00517E18" w:rsidRDefault="00517E18" w:rsidP="00C449DD">
      <w:pPr>
        <w:numPr>
          <w:ilvl w:val="0"/>
          <w:numId w:val="19"/>
        </w:numPr>
        <w:rPr>
          <w:rFonts w:ascii="Georgia" w:hAnsi="Georgia" w:cs="Tahoma"/>
        </w:rPr>
      </w:pPr>
      <w:r w:rsidRPr="00517E18">
        <w:rPr>
          <w:rFonts w:ascii="Georgia" w:hAnsi="Georgia" w:cs="Tahoma"/>
        </w:rPr>
        <w:t>Under första termin av läsåret arbetar</w:t>
      </w:r>
      <w:r w:rsidR="00187D57" w:rsidRPr="00517E18">
        <w:rPr>
          <w:rFonts w:ascii="Georgia" w:hAnsi="Georgia" w:cs="Tahoma"/>
        </w:rPr>
        <w:t xml:space="preserve"> all personal </w:t>
      </w:r>
      <w:r w:rsidR="00A53339" w:rsidRPr="00517E18">
        <w:rPr>
          <w:rFonts w:ascii="Georgia" w:hAnsi="Georgia" w:cs="Tahoma"/>
        </w:rPr>
        <w:t xml:space="preserve">med likabehandlingsplanen. All personal läser planen och diskuterar den sedan gemensamt. </w:t>
      </w:r>
    </w:p>
    <w:p w:rsidR="00A53339" w:rsidRPr="00517E18" w:rsidRDefault="00517E18" w:rsidP="00C449DD">
      <w:pPr>
        <w:numPr>
          <w:ilvl w:val="0"/>
          <w:numId w:val="19"/>
        </w:numPr>
        <w:rPr>
          <w:rFonts w:ascii="Georgia" w:hAnsi="Georgia" w:cs="Tahoma"/>
        </w:rPr>
      </w:pPr>
      <w:r>
        <w:rPr>
          <w:rFonts w:ascii="Georgia" w:hAnsi="Georgia" w:cs="Tahoma"/>
        </w:rPr>
        <w:t>Under</w:t>
      </w:r>
      <w:r w:rsidR="00A53339" w:rsidRPr="00517E18">
        <w:rPr>
          <w:rFonts w:ascii="Georgia" w:hAnsi="Georgia" w:cs="Tahoma"/>
        </w:rPr>
        <w:t xml:space="preserve"> varje termin ska eleverna arbeta med planen. Synpunkter som kommer fr</w:t>
      </w:r>
      <w:r w:rsidR="00187D57" w:rsidRPr="00517E18">
        <w:rPr>
          <w:rFonts w:ascii="Georgia" w:hAnsi="Georgia" w:cs="Tahoma"/>
        </w:rPr>
        <w:t>am ska lämnas till rektor</w:t>
      </w:r>
      <w:r w:rsidR="00A53339" w:rsidRPr="00517E18">
        <w:rPr>
          <w:rFonts w:ascii="Georgia" w:hAnsi="Georgia" w:cs="Tahoma"/>
        </w:rPr>
        <w:t>.</w:t>
      </w:r>
    </w:p>
    <w:p w:rsidR="00A53339" w:rsidRPr="00187D57" w:rsidRDefault="00A53339" w:rsidP="00A53339">
      <w:pPr>
        <w:numPr>
          <w:ilvl w:val="0"/>
          <w:numId w:val="19"/>
        </w:numPr>
        <w:rPr>
          <w:rFonts w:ascii="Georgia" w:hAnsi="Georgia" w:cs="Tahoma"/>
        </w:rPr>
      </w:pPr>
      <w:r w:rsidRPr="00187D57">
        <w:rPr>
          <w:rFonts w:ascii="Georgia" w:hAnsi="Georgia" w:cs="Tahoma"/>
        </w:rPr>
        <w:t>Vid föräldramöten och elevens utvecklingssamtal ska planen lyftas. Synpunkter som kommer från vårdnadshavare sk</w:t>
      </w:r>
      <w:r w:rsidR="00187D57" w:rsidRPr="00187D57">
        <w:rPr>
          <w:rFonts w:ascii="Georgia" w:hAnsi="Georgia" w:cs="Tahoma"/>
        </w:rPr>
        <w:t>a lämnas över till rektor</w:t>
      </w:r>
      <w:r w:rsidRPr="00187D57">
        <w:rPr>
          <w:rFonts w:ascii="Georgia" w:hAnsi="Georgia" w:cs="Tahoma"/>
        </w:rPr>
        <w:t>.</w:t>
      </w:r>
    </w:p>
    <w:p w:rsidR="00A53339" w:rsidRPr="00187D57" w:rsidRDefault="00A53339" w:rsidP="00A53339">
      <w:pPr>
        <w:numPr>
          <w:ilvl w:val="0"/>
          <w:numId w:val="19"/>
        </w:numPr>
        <w:rPr>
          <w:rFonts w:ascii="Georgia" w:hAnsi="Georgia" w:cs="Tahoma"/>
        </w:rPr>
      </w:pPr>
      <w:r w:rsidRPr="00187D57">
        <w:rPr>
          <w:rFonts w:ascii="Georgia" w:hAnsi="Georgia" w:cs="Tahoma"/>
        </w:rPr>
        <w:t>Arbetet kring likabehandlingsplanen och dess resultat följs upp i skolans kvalitetsredovisning.</w:t>
      </w:r>
    </w:p>
    <w:p w:rsidR="00A53339" w:rsidRPr="00187D57" w:rsidRDefault="00A53339" w:rsidP="00A53339">
      <w:pPr>
        <w:rPr>
          <w:rFonts w:ascii="Georgia" w:hAnsi="Georgia" w:cs="Tahoma"/>
        </w:rPr>
      </w:pPr>
    </w:p>
    <w:p w:rsidR="00A53339" w:rsidRPr="00187D57" w:rsidRDefault="00A53339" w:rsidP="00A53339">
      <w:pPr>
        <w:rPr>
          <w:rFonts w:ascii="Georgia" w:hAnsi="Georgia" w:cs="Tahoma"/>
        </w:rPr>
      </w:pPr>
    </w:p>
    <w:p w:rsidR="00A53339" w:rsidRPr="00187D57" w:rsidRDefault="00A53339" w:rsidP="00A53339">
      <w:pPr>
        <w:rPr>
          <w:rFonts w:ascii="Georgia" w:hAnsi="Georgia" w:cs="Tahoma"/>
          <w:b/>
        </w:rPr>
      </w:pPr>
      <w:r w:rsidRPr="00187D57">
        <w:rPr>
          <w:rFonts w:ascii="Georgia" w:hAnsi="Georgia" w:cs="Tahoma"/>
          <w:b/>
        </w:rPr>
        <w:t>REVIDERING</w:t>
      </w:r>
    </w:p>
    <w:p w:rsidR="00A53339" w:rsidRPr="00187D57" w:rsidRDefault="00A53339" w:rsidP="00A53339">
      <w:pPr>
        <w:rPr>
          <w:rFonts w:ascii="Georgia" w:hAnsi="Georgia" w:cs="Tahoma"/>
        </w:rPr>
      </w:pPr>
      <w:r w:rsidRPr="00187D57">
        <w:rPr>
          <w:rFonts w:ascii="Georgia" w:hAnsi="Georgia" w:cs="Tahoma"/>
        </w:rPr>
        <w:t>Planen ska revideras minst en gång per kalenderår. Detta sker i samband med skolstart.</w:t>
      </w:r>
    </w:p>
    <w:p w:rsidR="00A53339" w:rsidRPr="00187D57" w:rsidRDefault="00A53339" w:rsidP="00A53339">
      <w:pPr>
        <w:rPr>
          <w:rFonts w:ascii="Georgia" w:hAnsi="Georgia" w:cs="Tahoma"/>
        </w:rPr>
      </w:pPr>
    </w:p>
    <w:p w:rsidR="00A53339" w:rsidRPr="00187D57" w:rsidRDefault="00F42FCB" w:rsidP="00A53339">
      <w:pPr>
        <w:rPr>
          <w:rFonts w:ascii="Georgia" w:hAnsi="Georgia" w:cs="Tahoma"/>
          <w:b/>
        </w:rPr>
      </w:pPr>
      <w:r>
        <w:rPr>
          <w:rFonts w:ascii="Georgia" w:hAnsi="Georgia" w:cs="Tahoma"/>
          <w:b/>
        </w:rPr>
        <w:t xml:space="preserve">UTVÄRDERING AV </w:t>
      </w:r>
      <w:r w:rsidR="00517E18">
        <w:rPr>
          <w:rFonts w:ascii="Georgia" w:hAnsi="Georgia" w:cs="Tahoma"/>
          <w:b/>
        </w:rPr>
        <w:t>2014/2015</w:t>
      </w:r>
      <w:r w:rsidR="00A53339" w:rsidRPr="00187D57">
        <w:rPr>
          <w:rFonts w:ascii="Georgia" w:hAnsi="Georgia" w:cs="Tahoma"/>
          <w:b/>
        </w:rPr>
        <w:t xml:space="preserve"> ÅRS LIKABEHANDLINGSPLAN</w:t>
      </w:r>
    </w:p>
    <w:p w:rsidR="003F1DF5" w:rsidRDefault="003F1DF5" w:rsidP="00A53339">
      <w:pPr>
        <w:rPr>
          <w:rFonts w:ascii="Georgia" w:hAnsi="Georgia" w:cs="Tahoma"/>
        </w:rPr>
      </w:pPr>
    </w:p>
    <w:p w:rsidR="00A53339" w:rsidRPr="00187D57" w:rsidRDefault="00A53339" w:rsidP="00A53339">
      <w:pPr>
        <w:rPr>
          <w:rFonts w:ascii="Georgia" w:hAnsi="Georgia" w:cs="Tahoma"/>
        </w:rPr>
      </w:pPr>
      <w:r w:rsidRPr="00187D57">
        <w:rPr>
          <w:rFonts w:ascii="Georgia" w:hAnsi="Georgia" w:cs="Tahoma"/>
        </w:rPr>
        <w:t>Mål som uppnåtts</w:t>
      </w:r>
    </w:p>
    <w:p w:rsidR="00A53339" w:rsidRPr="00187D57" w:rsidRDefault="00A53339" w:rsidP="00A53339">
      <w:pPr>
        <w:numPr>
          <w:ilvl w:val="0"/>
          <w:numId w:val="20"/>
        </w:numPr>
        <w:rPr>
          <w:rFonts w:ascii="Georgia" w:hAnsi="Georgia" w:cs="Tahoma"/>
        </w:rPr>
      </w:pPr>
      <w:r w:rsidRPr="00187D57">
        <w:rPr>
          <w:rFonts w:ascii="Georgia" w:hAnsi="Georgia" w:cs="Tahoma"/>
        </w:rPr>
        <w:t xml:space="preserve">Rutiner och blanketter för dokumentation av elevärenden har arbetats fram </w:t>
      </w:r>
      <w:r w:rsidR="003F1DF5">
        <w:rPr>
          <w:rFonts w:ascii="Georgia" w:hAnsi="Georgia" w:cs="Tahoma"/>
        </w:rPr>
        <w:t>och ligger under en gemensam mapp på delade skrivbord. Samtliga pedagoger kommer åt dokumentationen och vet hur det ska använda dessa.</w:t>
      </w:r>
    </w:p>
    <w:p w:rsidR="00A53339" w:rsidRPr="00187D57" w:rsidRDefault="00A53339" w:rsidP="00A53339">
      <w:pPr>
        <w:numPr>
          <w:ilvl w:val="0"/>
          <w:numId w:val="20"/>
        </w:numPr>
        <w:rPr>
          <w:rFonts w:ascii="Georgia" w:hAnsi="Georgia" w:cs="Tahoma"/>
        </w:rPr>
      </w:pPr>
      <w:r w:rsidRPr="00187D57">
        <w:rPr>
          <w:rFonts w:ascii="Georgia" w:hAnsi="Georgia" w:cs="Tahoma"/>
        </w:rPr>
        <w:t>Vårdnadshavare har blivit informerade om likabehandlingsplanen under höstens föräldramöte och den finns även publicerad på skolans hemsida</w:t>
      </w:r>
    </w:p>
    <w:p w:rsidR="00517E18" w:rsidRDefault="00A53339" w:rsidP="007232CD">
      <w:pPr>
        <w:numPr>
          <w:ilvl w:val="0"/>
          <w:numId w:val="20"/>
        </w:numPr>
        <w:rPr>
          <w:rFonts w:ascii="Georgia" w:hAnsi="Georgia" w:cs="Tahoma"/>
        </w:rPr>
      </w:pPr>
      <w:r w:rsidRPr="00517E18">
        <w:rPr>
          <w:rFonts w:ascii="Georgia" w:hAnsi="Georgia" w:cs="Tahoma"/>
        </w:rPr>
        <w:t>Skolans ordningsregler har fastställts och sitter uppsatta i alla lektionssalar</w:t>
      </w:r>
      <w:r w:rsidR="00F42FCB" w:rsidRPr="00517E18">
        <w:rPr>
          <w:rFonts w:ascii="Georgia" w:hAnsi="Georgia" w:cs="Tahoma"/>
        </w:rPr>
        <w:t>. Eleverna och deras vårdnadshavare har inform</w:t>
      </w:r>
      <w:r w:rsidR="00517E18">
        <w:rPr>
          <w:rFonts w:ascii="Georgia" w:hAnsi="Georgia" w:cs="Tahoma"/>
        </w:rPr>
        <w:t>erats om skolans ordningsregler.</w:t>
      </w:r>
    </w:p>
    <w:p w:rsidR="00F42FCB" w:rsidRPr="00517E18" w:rsidRDefault="00770AA5" w:rsidP="007232CD">
      <w:pPr>
        <w:numPr>
          <w:ilvl w:val="0"/>
          <w:numId w:val="20"/>
        </w:numPr>
        <w:rPr>
          <w:rFonts w:ascii="Georgia" w:hAnsi="Georgia" w:cs="Tahoma"/>
        </w:rPr>
      </w:pPr>
      <w:r>
        <w:rPr>
          <w:rFonts w:ascii="Georgia" w:hAnsi="Georgia" w:cs="Tahoma"/>
        </w:rPr>
        <w:t>Täta t</w:t>
      </w:r>
      <w:r w:rsidR="00F42FCB" w:rsidRPr="00517E18">
        <w:rPr>
          <w:rFonts w:ascii="Georgia" w:hAnsi="Georgia" w:cs="Tahoma"/>
        </w:rPr>
        <w:t xml:space="preserve">rivselundersökningen har genomförts. </w:t>
      </w:r>
    </w:p>
    <w:p w:rsidR="00F42FCB" w:rsidRDefault="003F1DF5" w:rsidP="00A53339">
      <w:pPr>
        <w:numPr>
          <w:ilvl w:val="0"/>
          <w:numId w:val="20"/>
        </w:numPr>
        <w:rPr>
          <w:rFonts w:ascii="Georgia" w:hAnsi="Georgia" w:cs="Tahoma"/>
        </w:rPr>
      </w:pPr>
      <w:r>
        <w:rPr>
          <w:rFonts w:ascii="Georgia" w:hAnsi="Georgia" w:cs="Tahoma"/>
        </w:rPr>
        <w:t xml:space="preserve">Elevrådet samt elevskyddsombuden ska få egna skolkläder. </w:t>
      </w:r>
    </w:p>
    <w:p w:rsidR="00770AA5" w:rsidRDefault="00770AA5" w:rsidP="00770AA5">
      <w:pPr>
        <w:numPr>
          <w:ilvl w:val="0"/>
          <w:numId w:val="20"/>
        </w:numPr>
        <w:rPr>
          <w:rFonts w:ascii="Georgia" w:hAnsi="Georgia" w:cs="Tahoma"/>
        </w:rPr>
      </w:pPr>
      <w:r>
        <w:rPr>
          <w:rFonts w:ascii="Georgia" w:hAnsi="Georgia" w:cs="Tahoma"/>
        </w:rPr>
        <w:t xml:space="preserve">Utvecklingssamtalen ligger på dagtid de sista två dagarna före höstlovet samt före påsklovet. Underlag utvecklingssamtalen har arbetats fram gemensamt av pedagogerna. </w:t>
      </w:r>
    </w:p>
    <w:p w:rsidR="00770AA5" w:rsidRDefault="00770AA5" w:rsidP="00770AA5">
      <w:pPr>
        <w:numPr>
          <w:ilvl w:val="0"/>
          <w:numId w:val="20"/>
        </w:numPr>
        <w:rPr>
          <w:rFonts w:ascii="Georgia" w:hAnsi="Georgia" w:cs="Tahoma"/>
        </w:rPr>
      </w:pPr>
      <w:r>
        <w:rPr>
          <w:rFonts w:ascii="Georgia" w:hAnsi="Georgia" w:cs="Tahoma"/>
        </w:rPr>
        <w:t>Omdömen och formuleringar kring betyg/måluppfyllelse har arbetats fram gemensamt av samtliga pedagoger för att undvika olikheter i bedömning.</w:t>
      </w:r>
    </w:p>
    <w:p w:rsidR="00770AA5" w:rsidRDefault="00770AA5" w:rsidP="00A53339">
      <w:pPr>
        <w:numPr>
          <w:ilvl w:val="0"/>
          <w:numId w:val="20"/>
        </w:numPr>
        <w:rPr>
          <w:rFonts w:ascii="Georgia" w:hAnsi="Georgia" w:cs="Tahoma"/>
        </w:rPr>
      </w:pPr>
      <w:r>
        <w:rPr>
          <w:rFonts w:ascii="Georgia" w:hAnsi="Georgia" w:cs="Tahoma"/>
        </w:rPr>
        <w:t>Samtliga elever har en egen Individuell Utvecklingsplan</w:t>
      </w:r>
    </w:p>
    <w:p w:rsidR="00770AA5" w:rsidRDefault="00770AA5" w:rsidP="00A53339">
      <w:pPr>
        <w:numPr>
          <w:ilvl w:val="0"/>
          <w:numId w:val="20"/>
        </w:numPr>
        <w:rPr>
          <w:rFonts w:ascii="Georgia" w:hAnsi="Georgia" w:cs="Tahoma"/>
        </w:rPr>
      </w:pPr>
      <w:r>
        <w:rPr>
          <w:rFonts w:ascii="Georgia" w:hAnsi="Georgia" w:cs="Tahoma"/>
        </w:rPr>
        <w:t>En ny krisplan har upprättats</w:t>
      </w:r>
    </w:p>
    <w:p w:rsidR="003F1DF5" w:rsidRPr="00187D57" w:rsidRDefault="00770AA5" w:rsidP="00770AA5">
      <w:pPr>
        <w:rPr>
          <w:rFonts w:ascii="Georgia" w:hAnsi="Georgia" w:cs="Tahoma"/>
        </w:rPr>
      </w:pPr>
      <w:r>
        <w:rPr>
          <w:rFonts w:ascii="Georgia" w:hAnsi="Georgia" w:cs="Tahoma"/>
        </w:rPr>
        <w:t>Mål för likabehandlingsplanen 2016/17</w:t>
      </w:r>
    </w:p>
    <w:p w:rsidR="00A53339" w:rsidRPr="00187D57" w:rsidRDefault="00A53339" w:rsidP="00A53339">
      <w:pPr>
        <w:rPr>
          <w:rFonts w:ascii="Georgia" w:hAnsi="Georgia" w:cs="Tahoma"/>
        </w:rPr>
      </w:pPr>
    </w:p>
    <w:p w:rsidR="00A53339" w:rsidRPr="00187D57" w:rsidRDefault="00A53339" w:rsidP="00A53339">
      <w:pPr>
        <w:rPr>
          <w:rFonts w:ascii="Georgia" w:hAnsi="Georgia" w:cs="Tahoma"/>
        </w:rPr>
      </w:pPr>
    </w:p>
    <w:p w:rsidR="00C42BE5" w:rsidRDefault="00C42BE5" w:rsidP="00A53339">
      <w:pPr>
        <w:rPr>
          <w:rFonts w:ascii="Georgia" w:hAnsi="Georgia" w:cs="Tahoma"/>
          <w:b/>
        </w:rPr>
      </w:pPr>
    </w:p>
    <w:p w:rsidR="00E94AEF" w:rsidRPr="00E94AEF" w:rsidRDefault="00E94AEF" w:rsidP="00E94AEF">
      <w:pPr>
        <w:ind w:left="720"/>
        <w:rPr>
          <w:rFonts w:ascii="Georgia" w:hAnsi="Georgia" w:cs="Tahoma"/>
        </w:rPr>
      </w:pPr>
    </w:p>
    <w:p w:rsidR="00A53339" w:rsidRDefault="00A53339" w:rsidP="00A53339">
      <w:pPr>
        <w:rPr>
          <w:rFonts w:ascii="Tahoma" w:hAnsi="Tahoma" w:cs="Tahoma"/>
        </w:rPr>
      </w:pPr>
    </w:p>
    <w:p w:rsidR="00A53339" w:rsidRPr="00E94AEF" w:rsidRDefault="00C77337" w:rsidP="00A53339">
      <w:pPr>
        <w:rPr>
          <w:rFonts w:ascii="Georgia" w:hAnsi="Georgia" w:cs="Tahoma"/>
        </w:rPr>
      </w:pPr>
      <w:r>
        <w:rPr>
          <w:rFonts w:ascii="Georgia" w:hAnsi="Georgia" w:cs="Tahoma"/>
        </w:rPr>
        <w:t>Claudia Marcks</w:t>
      </w:r>
    </w:p>
    <w:p w:rsidR="00A53339" w:rsidRPr="00E94AEF" w:rsidRDefault="00A53339" w:rsidP="00A53339">
      <w:pPr>
        <w:rPr>
          <w:rFonts w:ascii="Georgia" w:hAnsi="Georgia" w:cs="Tahoma"/>
        </w:rPr>
      </w:pPr>
      <w:r w:rsidRPr="00E94AEF">
        <w:rPr>
          <w:rFonts w:ascii="Georgia" w:hAnsi="Georgia" w:cs="Tahoma"/>
        </w:rPr>
        <w:t>Rektor</w:t>
      </w:r>
    </w:p>
    <w:p w:rsidR="007C3EE9" w:rsidRPr="00E94AEF" w:rsidRDefault="007C3EE9">
      <w:pPr>
        <w:rPr>
          <w:rFonts w:ascii="Georgia" w:hAnsi="Georgia"/>
        </w:rPr>
      </w:pPr>
    </w:p>
    <w:sectPr w:rsidR="007C3EE9" w:rsidRPr="00E94A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2C" w:rsidRDefault="00D9752C" w:rsidP="007D612A">
      <w:r>
        <w:separator/>
      </w:r>
    </w:p>
  </w:endnote>
  <w:endnote w:type="continuationSeparator" w:id="0">
    <w:p w:rsidR="00D9752C" w:rsidRDefault="00D9752C" w:rsidP="007D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01107"/>
      <w:docPartObj>
        <w:docPartGallery w:val="Page Numbers (Bottom of Page)"/>
        <w:docPartUnique/>
      </w:docPartObj>
    </w:sdtPr>
    <w:sdtEndPr/>
    <w:sdtContent>
      <w:p w:rsidR="00FE186D" w:rsidRDefault="00FE186D">
        <w:pPr>
          <w:pStyle w:val="Sidfot"/>
          <w:jc w:val="right"/>
        </w:pPr>
      </w:p>
      <w:p w:rsidR="007D612A" w:rsidRDefault="007D612A">
        <w:pPr>
          <w:pStyle w:val="Sidfot"/>
          <w:jc w:val="right"/>
        </w:pPr>
        <w:r>
          <w:fldChar w:fldCharType="begin"/>
        </w:r>
        <w:r>
          <w:instrText>PAGE   \* MERGEFORMAT</w:instrText>
        </w:r>
        <w:r>
          <w:fldChar w:fldCharType="separate"/>
        </w:r>
        <w:r w:rsidR="00BA07AB">
          <w:rPr>
            <w:noProof/>
          </w:rPr>
          <w:t>11</w:t>
        </w:r>
        <w:r>
          <w:fldChar w:fldCharType="end"/>
        </w:r>
      </w:p>
    </w:sdtContent>
  </w:sdt>
  <w:p w:rsidR="007D612A" w:rsidRDefault="007D612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2C" w:rsidRDefault="00D9752C" w:rsidP="007D612A">
      <w:r>
        <w:separator/>
      </w:r>
    </w:p>
  </w:footnote>
  <w:footnote w:type="continuationSeparator" w:id="0">
    <w:p w:rsidR="00D9752C" w:rsidRDefault="00D9752C" w:rsidP="007D6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8C"/>
    <w:multiLevelType w:val="hybridMultilevel"/>
    <w:tmpl w:val="511270E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73CF1"/>
    <w:multiLevelType w:val="hybridMultilevel"/>
    <w:tmpl w:val="66680D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44B5"/>
    <w:multiLevelType w:val="hybridMultilevel"/>
    <w:tmpl w:val="22E410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645BD"/>
    <w:multiLevelType w:val="hybridMultilevel"/>
    <w:tmpl w:val="3BA8F9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F7679"/>
    <w:multiLevelType w:val="hybridMultilevel"/>
    <w:tmpl w:val="A7AE5BC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213"/>
    <w:multiLevelType w:val="hybridMultilevel"/>
    <w:tmpl w:val="91BC464E"/>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6" w15:restartNumberingAfterBreak="0">
    <w:nsid w:val="0BF142AF"/>
    <w:multiLevelType w:val="hybridMultilevel"/>
    <w:tmpl w:val="09BE42A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A4806"/>
    <w:multiLevelType w:val="hybridMultilevel"/>
    <w:tmpl w:val="C59A30D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03DE5"/>
    <w:multiLevelType w:val="hybridMultilevel"/>
    <w:tmpl w:val="97EE1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8D6762"/>
    <w:multiLevelType w:val="hybridMultilevel"/>
    <w:tmpl w:val="C242F52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56C33"/>
    <w:multiLevelType w:val="hybridMultilevel"/>
    <w:tmpl w:val="CB88A1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7C843FB"/>
    <w:multiLevelType w:val="hybridMultilevel"/>
    <w:tmpl w:val="4B44F1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77A99"/>
    <w:multiLevelType w:val="hybridMultilevel"/>
    <w:tmpl w:val="264A47B4"/>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3" w15:restartNumberingAfterBreak="0">
    <w:nsid w:val="3EF75642"/>
    <w:multiLevelType w:val="hybridMultilevel"/>
    <w:tmpl w:val="B9C07B8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91DAF"/>
    <w:multiLevelType w:val="hybridMultilevel"/>
    <w:tmpl w:val="F84624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309BA"/>
    <w:multiLevelType w:val="hybridMultilevel"/>
    <w:tmpl w:val="8DE4F42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C496D"/>
    <w:multiLevelType w:val="hybridMultilevel"/>
    <w:tmpl w:val="5EFA2AA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7" w15:restartNumberingAfterBreak="0">
    <w:nsid w:val="5B3848F7"/>
    <w:multiLevelType w:val="hybridMultilevel"/>
    <w:tmpl w:val="BCD491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175BF"/>
    <w:multiLevelType w:val="hybridMultilevel"/>
    <w:tmpl w:val="EECEE3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7027837"/>
    <w:multiLevelType w:val="hybridMultilevel"/>
    <w:tmpl w:val="49D4C08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0D3C41"/>
    <w:multiLevelType w:val="hybridMultilevel"/>
    <w:tmpl w:val="B61862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CE0486"/>
    <w:multiLevelType w:val="hybridMultilevel"/>
    <w:tmpl w:val="D7C2E77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3"/>
  </w:num>
  <w:num w:numId="4">
    <w:abstractNumId w:val="1"/>
  </w:num>
  <w:num w:numId="5">
    <w:abstractNumId w:val="9"/>
  </w:num>
  <w:num w:numId="6">
    <w:abstractNumId w:val="0"/>
  </w:num>
  <w:num w:numId="7">
    <w:abstractNumId w:val="3"/>
  </w:num>
  <w:num w:numId="8">
    <w:abstractNumId w:val="15"/>
  </w:num>
  <w:num w:numId="9">
    <w:abstractNumId w:val="7"/>
  </w:num>
  <w:num w:numId="10">
    <w:abstractNumId w:val="6"/>
  </w:num>
  <w:num w:numId="11">
    <w:abstractNumId w:val="4"/>
  </w:num>
  <w:num w:numId="12">
    <w:abstractNumId w:val="2"/>
  </w:num>
  <w:num w:numId="13">
    <w:abstractNumId w:val="19"/>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0"/>
  </w:num>
  <w:num w:numId="21">
    <w:abstractNumId w:val="18"/>
  </w:num>
  <w:num w:numId="22">
    <w:abstractNumId w:val="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39"/>
    <w:rsid w:val="00187D57"/>
    <w:rsid w:val="001E450D"/>
    <w:rsid w:val="00254291"/>
    <w:rsid w:val="002763AE"/>
    <w:rsid w:val="003907AD"/>
    <w:rsid w:val="003F1DF5"/>
    <w:rsid w:val="004C33B5"/>
    <w:rsid w:val="00517E18"/>
    <w:rsid w:val="005B68DD"/>
    <w:rsid w:val="005D4E1F"/>
    <w:rsid w:val="007315F9"/>
    <w:rsid w:val="00770AA5"/>
    <w:rsid w:val="007C3EE9"/>
    <w:rsid w:val="007D612A"/>
    <w:rsid w:val="00865183"/>
    <w:rsid w:val="008D63A1"/>
    <w:rsid w:val="008F13DC"/>
    <w:rsid w:val="00942C66"/>
    <w:rsid w:val="0096347D"/>
    <w:rsid w:val="00A32E77"/>
    <w:rsid w:val="00A53339"/>
    <w:rsid w:val="00BA07AB"/>
    <w:rsid w:val="00C42BE5"/>
    <w:rsid w:val="00C77337"/>
    <w:rsid w:val="00D54FC9"/>
    <w:rsid w:val="00D9752C"/>
    <w:rsid w:val="00E26B57"/>
    <w:rsid w:val="00E94AEF"/>
    <w:rsid w:val="00EC7AC5"/>
    <w:rsid w:val="00F42FCB"/>
    <w:rsid w:val="00FB707F"/>
    <w:rsid w:val="00FE1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0C9EB-19D3-4204-8AAF-09377D9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39"/>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3339"/>
    <w:rPr>
      <w:rFonts w:ascii="Tahoma" w:hAnsi="Tahoma" w:cs="Tahoma"/>
      <w:sz w:val="16"/>
      <w:szCs w:val="16"/>
    </w:rPr>
  </w:style>
  <w:style w:type="character" w:customStyle="1" w:styleId="BallongtextChar">
    <w:name w:val="Ballongtext Char"/>
    <w:basedOn w:val="Standardstycketeckensnitt"/>
    <w:link w:val="Ballongtext"/>
    <w:uiPriority w:val="99"/>
    <w:semiHidden/>
    <w:rsid w:val="00A53339"/>
    <w:rPr>
      <w:rFonts w:ascii="Tahoma" w:eastAsia="Times New Roman" w:hAnsi="Tahoma" w:cs="Tahoma"/>
      <w:sz w:val="16"/>
      <w:szCs w:val="16"/>
      <w:lang w:eastAsia="sv-SE"/>
    </w:rPr>
  </w:style>
  <w:style w:type="paragraph" w:styleId="Liststycke">
    <w:name w:val="List Paragraph"/>
    <w:basedOn w:val="Normal"/>
    <w:uiPriority w:val="34"/>
    <w:qFormat/>
    <w:rsid w:val="00F42FCB"/>
    <w:pPr>
      <w:ind w:left="720"/>
      <w:contextualSpacing/>
    </w:pPr>
  </w:style>
  <w:style w:type="paragraph" w:styleId="Sidhuvud">
    <w:name w:val="header"/>
    <w:basedOn w:val="Normal"/>
    <w:link w:val="SidhuvudChar"/>
    <w:uiPriority w:val="99"/>
    <w:unhideWhenUsed/>
    <w:rsid w:val="007D612A"/>
    <w:pPr>
      <w:tabs>
        <w:tab w:val="center" w:pos="4536"/>
        <w:tab w:val="right" w:pos="9072"/>
      </w:tabs>
    </w:pPr>
  </w:style>
  <w:style w:type="character" w:customStyle="1" w:styleId="SidhuvudChar">
    <w:name w:val="Sidhuvud Char"/>
    <w:basedOn w:val="Standardstycketeckensnitt"/>
    <w:link w:val="Sidhuvud"/>
    <w:uiPriority w:val="99"/>
    <w:rsid w:val="007D612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7D612A"/>
    <w:pPr>
      <w:tabs>
        <w:tab w:val="center" w:pos="4536"/>
        <w:tab w:val="right" w:pos="9072"/>
      </w:tabs>
    </w:pPr>
  </w:style>
  <w:style w:type="character" w:customStyle="1" w:styleId="SidfotChar">
    <w:name w:val="Sidfot Char"/>
    <w:basedOn w:val="Standardstycketeckensnitt"/>
    <w:link w:val="Sidfot"/>
    <w:uiPriority w:val="99"/>
    <w:rsid w:val="007D612A"/>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2798</Words>
  <Characters>14835</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Refis</dc:creator>
  <cp:lastModifiedBy>Claudia Marcks</cp:lastModifiedBy>
  <cp:revision>6</cp:revision>
  <cp:lastPrinted>2014-09-29T08:18:00Z</cp:lastPrinted>
  <dcterms:created xsi:type="dcterms:W3CDTF">2015-09-15T10:42:00Z</dcterms:created>
  <dcterms:modified xsi:type="dcterms:W3CDTF">2015-10-05T08:19:00Z</dcterms:modified>
</cp:coreProperties>
</file>